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7763" w14:textId="77777777" w:rsidR="002728E3" w:rsidRPr="000E7550" w:rsidRDefault="00BE63DD" w:rsidP="002728E3">
      <w:r>
        <w:rPr>
          <w:noProof/>
          <w:sz w:val="36"/>
        </w:rPr>
        <w:drawing>
          <wp:inline distT="0" distB="0" distL="0" distR="0" wp14:anchorId="152C545A" wp14:editId="07777777">
            <wp:extent cx="800100" cy="800100"/>
            <wp:effectExtent l="0" t="0" r="0" b="0"/>
            <wp:docPr id="1" name="Picture 1" descr="NHCC Logo" title="NH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D428B5" w14:textId="77777777" w:rsidR="002728E3" w:rsidRPr="000E7550" w:rsidRDefault="002728E3" w:rsidP="002728E3">
      <w:pPr>
        <w:pStyle w:val="CompanyName"/>
        <w:pBdr>
          <w:top w:val="single" w:sz="6" w:space="6" w:color="auto"/>
        </w:pBdr>
        <w:spacing w:line="240" w:lineRule="auto"/>
        <w:rPr>
          <w:rFonts w:ascii="Times New Roman" w:hAnsi="Times New Roman"/>
          <w:sz w:val="8"/>
        </w:rPr>
      </w:pPr>
    </w:p>
    <w:p w14:paraId="2E7381C8" w14:textId="77777777" w:rsidR="00413CA0" w:rsidRDefault="005B14E7" w:rsidP="002728E3">
      <w:pPr>
        <w:rPr>
          <w:rFonts w:ascii="Poor Richard" w:hAnsi="Poor Richard"/>
          <w:sz w:val="44"/>
          <w:szCs w:val="44"/>
        </w:rPr>
      </w:pPr>
      <w:r w:rsidRPr="00A40424">
        <w:rPr>
          <w:rFonts w:ascii="Poor Richard" w:hAnsi="Poor Richard"/>
          <w:sz w:val="44"/>
          <w:szCs w:val="44"/>
        </w:rPr>
        <w:t xml:space="preserve">NHCC </w:t>
      </w:r>
      <w:r w:rsidR="00DC63AA">
        <w:rPr>
          <w:rFonts w:ascii="Poor Richard" w:hAnsi="Poor Richard"/>
          <w:sz w:val="44"/>
          <w:szCs w:val="44"/>
        </w:rPr>
        <w:t>E</w:t>
      </w:r>
      <w:bookmarkStart w:id="0" w:name="_GoBack"/>
      <w:bookmarkEnd w:id="0"/>
      <w:r w:rsidR="00DC63AA">
        <w:rPr>
          <w:rFonts w:ascii="Poor Richard" w:hAnsi="Poor Richard"/>
          <w:sz w:val="44"/>
          <w:szCs w:val="44"/>
        </w:rPr>
        <w:t xml:space="preserve">xcellence in </w:t>
      </w:r>
      <w:r w:rsidR="00413CA0">
        <w:rPr>
          <w:rFonts w:ascii="Poor Richard" w:hAnsi="Poor Richard"/>
          <w:sz w:val="44"/>
          <w:szCs w:val="44"/>
        </w:rPr>
        <w:t>Education</w:t>
      </w:r>
      <w:r w:rsidR="00DC63AA">
        <w:rPr>
          <w:rFonts w:ascii="Poor Richard" w:hAnsi="Poor Richard"/>
          <w:sz w:val="44"/>
          <w:szCs w:val="44"/>
        </w:rPr>
        <w:t xml:space="preserve"> </w:t>
      </w:r>
      <w:r w:rsidR="002728E3" w:rsidRPr="00A40424">
        <w:rPr>
          <w:rFonts w:ascii="Poor Richard" w:hAnsi="Poor Richard"/>
          <w:sz w:val="44"/>
          <w:szCs w:val="44"/>
        </w:rPr>
        <w:t xml:space="preserve">Award </w:t>
      </w:r>
      <w:r w:rsidR="00413CA0">
        <w:rPr>
          <w:rFonts w:ascii="Poor Richard" w:hAnsi="Poor Richard"/>
          <w:sz w:val="44"/>
          <w:szCs w:val="44"/>
        </w:rPr>
        <w:t xml:space="preserve">for Faculty </w:t>
      </w:r>
    </w:p>
    <w:p w14:paraId="08DFF32F" w14:textId="77777777" w:rsidR="005B14E7" w:rsidRPr="00A40424" w:rsidRDefault="002728E3" w:rsidP="002728E3">
      <w:pPr>
        <w:rPr>
          <w:rFonts w:ascii="Poor Richard" w:hAnsi="Poor Richard"/>
          <w:sz w:val="44"/>
          <w:szCs w:val="44"/>
        </w:rPr>
      </w:pPr>
      <w:r w:rsidRPr="00A40424">
        <w:rPr>
          <w:rFonts w:ascii="Poor Richard" w:hAnsi="Poor Richard"/>
          <w:sz w:val="44"/>
          <w:szCs w:val="44"/>
        </w:rPr>
        <w:t>Program Guidelines</w:t>
      </w:r>
    </w:p>
    <w:p w14:paraId="2409280B" w14:textId="77777777" w:rsidR="002728E3" w:rsidRPr="00F1362C" w:rsidRDefault="00C40E3E" w:rsidP="002728E3">
      <w:pPr>
        <w:rPr>
          <w:bCs/>
          <w:sz w:val="44"/>
          <w:szCs w:val="44"/>
        </w:rPr>
      </w:pPr>
      <w:r>
        <w:rPr>
          <w:rFonts w:ascii="Poor Richard" w:hAnsi="Poor Richard"/>
          <w:sz w:val="44"/>
          <w:szCs w:val="44"/>
        </w:rPr>
        <w:t>2019-2020</w:t>
      </w:r>
    </w:p>
    <w:p w14:paraId="3981A442" w14:textId="77777777" w:rsidR="00EC0B32" w:rsidRDefault="00EC0B32" w:rsidP="002728E3">
      <w:pPr>
        <w:pStyle w:val="Heading2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713B1BF9" w14:textId="77777777" w:rsidR="002728E3" w:rsidRPr="00A40424" w:rsidRDefault="005B14E7" w:rsidP="002728E3">
      <w:pPr>
        <w:pStyle w:val="Heading2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40424">
        <w:rPr>
          <w:rFonts w:ascii="Times New Roman" w:hAnsi="Times New Roman"/>
          <w:b/>
          <w:bCs/>
          <w:i/>
          <w:iCs/>
          <w:sz w:val="22"/>
          <w:szCs w:val="22"/>
        </w:rPr>
        <w:t>Purpose</w:t>
      </w:r>
    </w:p>
    <w:p w14:paraId="2BFA0998" w14:textId="77777777" w:rsidR="005B14E7" w:rsidRDefault="005B14E7" w:rsidP="002A72CE">
      <w:pPr>
        <w:pStyle w:val="BodyText"/>
        <w:rPr>
          <w:rFonts w:ascii="Times New Roman" w:hAnsi="Times New Roman"/>
          <w:sz w:val="22"/>
          <w:szCs w:val="22"/>
          <w:u w:val="single"/>
        </w:rPr>
      </w:pPr>
      <w:r w:rsidRPr="00A40424">
        <w:rPr>
          <w:rFonts w:ascii="Times New Roman" w:hAnsi="Times New Roman"/>
          <w:sz w:val="22"/>
          <w:szCs w:val="22"/>
        </w:rPr>
        <w:t xml:space="preserve">The </w:t>
      </w:r>
      <w:r w:rsidRPr="00813A52">
        <w:rPr>
          <w:rFonts w:ascii="Times New Roman" w:hAnsi="Times New Roman"/>
          <w:i/>
          <w:sz w:val="22"/>
          <w:szCs w:val="22"/>
        </w:rPr>
        <w:t xml:space="preserve">NHCC </w:t>
      </w:r>
      <w:r w:rsidR="00DC63AA" w:rsidRPr="00813A52">
        <w:rPr>
          <w:rFonts w:ascii="Times New Roman" w:hAnsi="Times New Roman"/>
          <w:i/>
          <w:sz w:val="22"/>
          <w:szCs w:val="22"/>
        </w:rPr>
        <w:t xml:space="preserve">Excellence in </w:t>
      </w:r>
      <w:r w:rsidR="00143E8A" w:rsidRPr="00813A52">
        <w:rPr>
          <w:rFonts w:ascii="Times New Roman" w:hAnsi="Times New Roman"/>
          <w:i/>
          <w:sz w:val="22"/>
          <w:szCs w:val="22"/>
        </w:rPr>
        <w:t>Education</w:t>
      </w:r>
      <w:r w:rsidR="004074E1" w:rsidRPr="00813A52">
        <w:rPr>
          <w:rFonts w:ascii="Times New Roman" w:hAnsi="Times New Roman"/>
          <w:i/>
          <w:sz w:val="22"/>
          <w:szCs w:val="22"/>
        </w:rPr>
        <w:t xml:space="preserve"> </w:t>
      </w:r>
      <w:r w:rsidRPr="00813A52">
        <w:rPr>
          <w:rFonts w:ascii="Times New Roman" w:hAnsi="Times New Roman"/>
          <w:i/>
          <w:sz w:val="22"/>
          <w:szCs w:val="22"/>
        </w:rPr>
        <w:t>Award Program</w:t>
      </w:r>
      <w:r w:rsidRPr="00A40424">
        <w:rPr>
          <w:rFonts w:ascii="Times New Roman" w:hAnsi="Times New Roman"/>
          <w:sz w:val="22"/>
          <w:szCs w:val="22"/>
        </w:rPr>
        <w:t xml:space="preserve"> is intended to encourage, recognize, and reward the work, accomplishments, and important contributions of our </w:t>
      </w:r>
      <w:r w:rsidR="00DC63AA">
        <w:rPr>
          <w:rFonts w:ascii="Times New Roman" w:hAnsi="Times New Roman"/>
          <w:sz w:val="22"/>
          <w:szCs w:val="22"/>
        </w:rPr>
        <w:t>faculty for excellence in teaching for student success</w:t>
      </w:r>
      <w:r w:rsidRPr="00A40424">
        <w:rPr>
          <w:rFonts w:ascii="Times New Roman" w:hAnsi="Times New Roman"/>
          <w:sz w:val="22"/>
          <w:szCs w:val="22"/>
        </w:rPr>
        <w:t xml:space="preserve">.  This program seeks to establish a partnership between </w:t>
      </w:r>
      <w:r w:rsidR="00DC63AA">
        <w:rPr>
          <w:rFonts w:ascii="Times New Roman" w:hAnsi="Times New Roman"/>
          <w:sz w:val="22"/>
          <w:szCs w:val="22"/>
        </w:rPr>
        <w:t>faculty</w:t>
      </w:r>
      <w:r w:rsidR="0096415D">
        <w:rPr>
          <w:rFonts w:ascii="Times New Roman" w:hAnsi="Times New Roman"/>
          <w:sz w:val="22"/>
          <w:szCs w:val="22"/>
        </w:rPr>
        <w:t>,</w:t>
      </w:r>
      <w:r w:rsidR="00DC63AA">
        <w:rPr>
          <w:rFonts w:ascii="Times New Roman" w:hAnsi="Times New Roman"/>
          <w:sz w:val="22"/>
          <w:szCs w:val="22"/>
        </w:rPr>
        <w:t xml:space="preserve"> administration</w:t>
      </w:r>
      <w:r w:rsidR="0096415D">
        <w:rPr>
          <w:rFonts w:ascii="Times New Roman" w:hAnsi="Times New Roman"/>
          <w:sz w:val="22"/>
          <w:szCs w:val="22"/>
        </w:rPr>
        <w:t xml:space="preserve"> </w:t>
      </w:r>
      <w:r w:rsidR="0096415D" w:rsidRPr="00143E8A">
        <w:rPr>
          <w:rFonts w:ascii="Times New Roman" w:hAnsi="Times New Roman"/>
          <w:sz w:val="22"/>
          <w:szCs w:val="22"/>
        </w:rPr>
        <w:t>and students</w:t>
      </w:r>
      <w:r w:rsidRPr="00A40424">
        <w:rPr>
          <w:rFonts w:ascii="Times New Roman" w:hAnsi="Times New Roman"/>
          <w:sz w:val="22"/>
          <w:szCs w:val="22"/>
        </w:rPr>
        <w:t xml:space="preserve"> in encouraging, identifying, and recognizing the distinctive and extraordinary achievements of </w:t>
      </w:r>
      <w:r w:rsidR="00DC63AA">
        <w:rPr>
          <w:rFonts w:ascii="Times New Roman" w:hAnsi="Times New Roman"/>
          <w:sz w:val="22"/>
          <w:szCs w:val="22"/>
        </w:rPr>
        <w:t>our faculty</w:t>
      </w:r>
      <w:r w:rsidRPr="00A40424">
        <w:rPr>
          <w:rFonts w:ascii="Times New Roman" w:hAnsi="Times New Roman"/>
          <w:sz w:val="22"/>
          <w:szCs w:val="22"/>
        </w:rPr>
        <w:t>.</w:t>
      </w:r>
      <w:r w:rsidR="0096415D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47982D55" w14:textId="77777777" w:rsidR="0096415D" w:rsidRPr="00143E8A" w:rsidRDefault="0096415D" w:rsidP="002A72CE">
      <w:pPr>
        <w:pStyle w:val="BodyText"/>
        <w:rPr>
          <w:rFonts w:ascii="Times New Roman" w:hAnsi="Times New Roman"/>
          <w:sz w:val="22"/>
          <w:szCs w:val="22"/>
        </w:rPr>
      </w:pPr>
      <w:r w:rsidRPr="00143E8A">
        <w:rPr>
          <w:rFonts w:ascii="Times New Roman" w:hAnsi="Times New Roman"/>
          <w:sz w:val="22"/>
          <w:szCs w:val="22"/>
        </w:rPr>
        <w:t>An additional purpose of this award</w:t>
      </w:r>
      <w:r w:rsidR="00727C15" w:rsidRPr="00143E8A">
        <w:rPr>
          <w:rFonts w:ascii="Times New Roman" w:hAnsi="Times New Roman"/>
          <w:sz w:val="22"/>
          <w:szCs w:val="22"/>
        </w:rPr>
        <w:t xml:space="preserve"> program nomination process</w:t>
      </w:r>
      <w:r w:rsidRPr="00143E8A">
        <w:rPr>
          <w:rFonts w:ascii="Times New Roman" w:hAnsi="Times New Roman"/>
          <w:sz w:val="22"/>
          <w:szCs w:val="22"/>
        </w:rPr>
        <w:t xml:space="preserve"> is to seek nominations for the </w:t>
      </w:r>
      <w:r w:rsidRPr="00813A52">
        <w:rPr>
          <w:rFonts w:ascii="Times New Roman" w:hAnsi="Times New Roman"/>
          <w:i/>
          <w:sz w:val="22"/>
          <w:szCs w:val="22"/>
        </w:rPr>
        <w:t>M</w:t>
      </w:r>
      <w:r w:rsidR="005C38F3">
        <w:rPr>
          <w:rFonts w:ascii="Times New Roman" w:hAnsi="Times New Roman"/>
          <w:i/>
          <w:sz w:val="22"/>
          <w:szCs w:val="22"/>
        </w:rPr>
        <w:t>innesota State</w:t>
      </w:r>
      <w:r w:rsidRPr="00813A52">
        <w:rPr>
          <w:rFonts w:ascii="Times New Roman" w:hAnsi="Times New Roman"/>
          <w:i/>
          <w:sz w:val="22"/>
          <w:szCs w:val="22"/>
        </w:rPr>
        <w:t xml:space="preserve"> Board of Trustees’ </w:t>
      </w:r>
      <w:r w:rsidR="00332748">
        <w:rPr>
          <w:rFonts w:ascii="Times New Roman" w:hAnsi="Times New Roman"/>
          <w:i/>
          <w:sz w:val="22"/>
          <w:szCs w:val="22"/>
        </w:rPr>
        <w:t xml:space="preserve">Award for Excellence in Teaching </w:t>
      </w:r>
      <w:r w:rsidR="00332748">
        <w:rPr>
          <w:rFonts w:ascii="Times New Roman" w:hAnsi="Times New Roman"/>
          <w:sz w:val="22"/>
          <w:szCs w:val="22"/>
        </w:rPr>
        <w:t xml:space="preserve">for </w:t>
      </w:r>
      <w:r w:rsidR="00727C15" w:rsidRPr="00143E8A">
        <w:rPr>
          <w:rFonts w:ascii="Times New Roman" w:hAnsi="Times New Roman"/>
          <w:sz w:val="22"/>
          <w:szCs w:val="22"/>
        </w:rPr>
        <w:t xml:space="preserve">which is intended </w:t>
      </w:r>
      <w:r w:rsidRPr="00143E8A">
        <w:rPr>
          <w:rFonts w:ascii="Times New Roman" w:hAnsi="Times New Roman"/>
          <w:sz w:val="22"/>
          <w:szCs w:val="22"/>
        </w:rPr>
        <w:t>to recognize superior teaching at M</w:t>
      </w:r>
      <w:r w:rsidR="005C38F3">
        <w:rPr>
          <w:rFonts w:ascii="Times New Roman" w:hAnsi="Times New Roman"/>
          <w:sz w:val="22"/>
          <w:szCs w:val="22"/>
        </w:rPr>
        <w:t>innesota State</w:t>
      </w:r>
      <w:r w:rsidRPr="00143E8A">
        <w:rPr>
          <w:rFonts w:ascii="Times New Roman" w:hAnsi="Times New Roman"/>
          <w:sz w:val="22"/>
          <w:szCs w:val="22"/>
        </w:rPr>
        <w:t xml:space="preserve"> colleges and universities.</w:t>
      </w:r>
    </w:p>
    <w:p w14:paraId="5FF846FB" w14:textId="77777777" w:rsidR="002728E3" w:rsidRPr="00A40424" w:rsidRDefault="005B14E7" w:rsidP="002728E3">
      <w:pPr>
        <w:pStyle w:val="Heading2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A40424">
        <w:rPr>
          <w:rFonts w:ascii="Times New Roman" w:hAnsi="Times New Roman"/>
          <w:b/>
          <w:bCs/>
          <w:i/>
          <w:iCs/>
          <w:sz w:val="22"/>
          <w:szCs w:val="22"/>
        </w:rPr>
        <w:t>Eligibility</w:t>
      </w:r>
    </w:p>
    <w:p w14:paraId="37E28C8B" w14:textId="77777777" w:rsidR="00727C15" w:rsidRDefault="000E7550" w:rsidP="002A72CE">
      <w:pPr>
        <w:pStyle w:val="BodyTextKeep"/>
        <w:keepNext w:val="0"/>
        <w:spacing w:after="240"/>
        <w:rPr>
          <w:sz w:val="22"/>
          <w:szCs w:val="22"/>
          <w:u w:val="single"/>
        </w:rPr>
      </w:pPr>
      <w:r w:rsidRPr="00A40424">
        <w:rPr>
          <w:sz w:val="22"/>
          <w:szCs w:val="22"/>
        </w:rPr>
        <w:t>Unlimited</w:t>
      </w:r>
      <w:r w:rsidR="004A2869">
        <w:rPr>
          <w:sz w:val="22"/>
          <w:szCs w:val="22"/>
        </w:rPr>
        <w:t>, part time</w:t>
      </w:r>
      <w:r w:rsidRPr="00A40424">
        <w:rPr>
          <w:sz w:val="22"/>
          <w:szCs w:val="22"/>
        </w:rPr>
        <w:t xml:space="preserve"> </w:t>
      </w:r>
      <w:r w:rsidR="00DC63AA">
        <w:rPr>
          <w:sz w:val="22"/>
          <w:szCs w:val="22"/>
        </w:rPr>
        <w:t xml:space="preserve">and adjunct </w:t>
      </w:r>
      <w:r w:rsidR="00DC63AA" w:rsidRPr="00813A52">
        <w:rPr>
          <w:sz w:val="22"/>
          <w:szCs w:val="22"/>
        </w:rPr>
        <w:t>faculty</w:t>
      </w:r>
      <w:r w:rsidR="0096415D" w:rsidRPr="00813A52">
        <w:rPr>
          <w:sz w:val="22"/>
          <w:szCs w:val="22"/>
        </w:rPr>
        <w:t xml:space="preserve"> will be considered </w:t>
      </w:r>
      <w:r w:rsidR="0096415D" w:rsidRPr="00813A52">
        <w:rPr>
          <w:i/>
          <w:sz w:val="22"/>
          <w:szCs w:val="22"/>
        </w:rPr>
        <w:t>for NHCC’s Excellence in Education Award</w:t>
      </w:r>
      <w:r w:rsidR="0096415D" w:rsidRPr="00813A52">
        <w:rPr>
          <w:sz w:val="22"/>
          <w:szCs w:val="22"/>
        </w:rPr>
        <w:t>.</w:t>
      </w:r>
    </w:p>
    <w:p w14:paraId="60681CEC" w14:textId="77777777" w:rsidR="000E7550" w:rsidRPr="00143E8A" w:rsidRDefault="0096415D" w:rsidP="002A72CE">
      <w:pPr>
        <w:pStyle w:val="BodyTextKeep"/>
        <w:keepNext w:val="0"/>
        <w:spacing w:after="240"/>
        <w:rPr>
          <w:sz w:val="22"/>
          <w:szCs w:val="22"/>
        </w:rPr>
      </w:pPr>
      <w:r w:rsidRPr="00143E8A">
        <w:rPr>
          <w:sz w:val="22"/>
          <w:szCs w:val="22"/>
        </w:rPr>
        <w:t>Only</w:t>
      </w:r>
      <w:r w:rsidR="00727C15" w:rsidRPr="00143E8A">
        <w:rPr>
          <w:sz w:val="22"/>
          <w:szCs w:val="22"/>
        </w:rPr>
        <w:t xml:space="preserve"> full-time,</w:t>
      </w:r>
      <w:r w:rsidRPr="00143E8A">
        <w:rPr>
          <w:sz w:val="22"/>
          <w:szCs w:val="22"/>
        </w:rPr>
        <w:t xml:space="preserve"> </w:t>
      </w:r>
      <w:r w:rsidR="00727C15" w:rsidRPr="00143E8A">
        <w:rPr>
          <w:sz w:val="22"/>
          <w:szCs w:val="22"/>
        </w:rPr>
        <w:t>un</w:t>
      </w:r>
      <w:r w:rsidRPr="00143E8A">
        <w:rPr>
          <w:sz w:val="22"/>
          <w:szCs w:val="22"/>
        </w:rPr>
        <w:t xml:space="preserve">limited </w:t>
      </w:r>
      <w:r w:rsidR="00727C15" w:rsidRPr="00143E8A">
        <w:rPr>
          <w:sz w:val="22"/>
          <w:szCs w:val="22"/>
        </w:rPr>
        <w:t>f</w:t>
      </w:r>
      <w:r w:rsidRPr="00143E8A">
        <w:rPr>
          <w:sz w:val="22"/>
          <w:szCs w:val="22"/>
        </w:rPr>
        <w:t xml:space="preserve">aculty with three years of </w:t>
      </w:r>
      <w:r w:rsidR="00727C15" w:rsidRPr="00143E8A">
        <w:rPr>
          <w:sz w:val="22"/>
          <w:szCs w:val="22"/>
        </w:rPr>
        <w:t xml:space="preserve">full-time </w:t>
      </w:r>
      <w:r w:rsidRPr="00143E8A">
        <w:rPr>
          <w:sz w:val="22"/>
          <w:szCs w:val="22"/>
        </w:rPr>
        <w:t xml:space="preserve">teaching </w:t>
      </w:r>
      <w:r w:rsidR="00727C15" w:rsidRPr="00143E8A">
        <w:rPr>
          <w:sz w:val="22"/>
          <w:szCs w:val="22"/>
        </w:rPr>
        <w:t>service can</w:t>
      </w:r>
      <w:r w:rsidRPr="00143E8A">
        <w:rPr>
          <w:sz w:val="22"/>
          <w:szCs w:val="22"/>
        </w:rPr>
        <w:t xml:space="preserve"> be considered for the </w:t>
      </w:r>
      <w:r w:rsidRPr="00813A52">
        <w:rPr>
          <w:i/>
          <w:sz w:val="22"/>
          <w:szCs w:val="22"/>
        </w:rPr>
        <w:t>M</w:t>
      </w:r>
      <w:r w:rsidR="005C38F3">
        <w:rPr>
          <w:i/>
          <w:sz w:val="22"/>
          <w:szCs w:val="22"/>
        </w:rPr>
        <w:t>innesota State</w:t>
      </w:r>
      <w:r w:rsidRPr="00813A52">
        <w:rPr>
          <w:i/>
          <w:sz w:val="22"/>
          <w:szCs w:val="22"/>
        </w:rPr>
        <w:t xml:space="preserve"> Board of Trustees’ Award for Excellence in Teaching</w:t>
      </w:r>
      <w:r w:rsidRPr="00143E8A">
        <w:rPr>
          <w:sz w:val="22"/>
          <w:szCs w:val="22"/>
        </w:rPr>
        <w:t xml:space="preserve">. </w:t>
      </w:r>
      <w:r w:rsidR="000E7550" w:rsidRPr="00143E8A">
        <w:rPr>
          <w:sz w:val="22"/>
          <w:szCs w:val="22"/>
        </w:rPr>
        <w:t xml:space="preserve"> </w:t>
      </w:r>
    </w:p>
    <w:p w14:paraId="6802B918" w14:textId="77777777" w:rsidR="002728E3" w:rsidRPr="00A40424" w:rsidRDefault="005B14E7" w:rsidP="002728E3">
      <w:pPr>
        <w:pStyle w:val="Heading2"/>
        <w:jc w:val="both"/>
        <w:rPr>
          <w:rFonts w:ascii="Times New Roman" w:hAnsi="Times New Roman"/>
          <w:b/>
          <w:sz w:val="22"/>
          <w:szCs w:val="22"/>
        </w:rPr>
      </w:pPr>
      <w:r w:rsidRPr="00A40424">
        <w:rPr>
          <w:rFonts w:ascii="Times New Roman" w:hAnsi="Times New Roman"/>
          <w:b/>
          <w:bCs/>
          <w:i/>
          <w:iCs/>
          <w:sz w:val="22"/>
          <w:szCs w:val="22"/>
        </w:rPr>
        <w:t>nomination</w:t>
      </w:r>
      <w:r w:rsidR="002728E3" w:rsidRPr="00A40424">
        <w:rPr>
          <w:rFonts w:ascii="Times New Roman" w:hAnsi="Times New Roman"/>
          <w:b/>
          <w:bCs/>
          <w:i/>
          <w:iCs/>
          <w:sz w:val="22"/>
          <w:szCs w:val="22"/>
        </w:rPr>
        <w:t xml:space="preserve"> pROCESS</w:t>
      </w:r>
      <w:r w:rsidR="002728E3" w:rsidRPr="00A40424">
        <w:rPr>
          <w:rFonts w:ascii="Times New Roman" w:hAnsi="Times New Roman"/>
          <w:b/>
          <w:sz w:val="22"/>
          <w:szCs w:val="22"/>
        </w:rPr>
        <w:tab/>
      </w:r>
    </w:p>
    <w:p w14:paraId="638FE6BA" w14:textId="77777777" w:rsidR="007F6D85" w:rsidRPr="00A40424" w:rsidRDefault="007F6D85" w:rsidP="009C68B7">
      <w:pPr>
        <w:pStyle w:val="ReturnAddress"/>
        <w:spacing w:line="240" w:lineRule="atLeast"/>
        <w:jc w:val="both"/>
        <w:rPr>
          <w:rFonts w:ascii="Times New Roman" w:hAnsi="Times New Roman"/>
          <w:b/>
          <w:sz w:val="22"/>
          <w:szCs w:val="22"/>
        </w:rPr>
      </w:pPr>
      <w:r w:rsidRPr="00A40424">
        <w:rPr>
          <w:rFonts w:ascii="Times New Roman" w:hAnsi="Times New Roman"/>
          <w:b/>
          <w:sz w:val="22"/>
          <w:szCs w:val="22"/>
        </w:rPr>
        <w:t>Submitting a Nomination</w:t>
      </w:r>
    </w:p>
    <w:p w14:paraId="7E812E24" w14:textId="77777777" w:rsidR="007F6D85" w:rsidRPr="00143E8A" w:rsidRDefault="007F6D85" w:rsidP="002A72CE">
      <w:pPr>
        <w:pStyle w:val="ReturnAddress"/>
        <w:numPr>
          <w:ilvl w:val="0"/>
          <w:numId w:val="4"/>
        </w:numPr>
        <w:tabs>
          <w:tab w:val="clear" w:pos="72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BF72A0">
        <w:rPr>
          <w:rFonts w:ascii="Times New Roman" w:hAnsi="Times New Roman"/>
          <w:sz w:val="22"/>
          <w:szCs w:val="22"/>
        </w:rPr>
        <w:t>Guidelines and nomination for</w:t>
      </w:r>
      <w:r w:rsidR="00332748" w:rsidRPr="00BF72A0">
        <w:rPr>
          <w:rFonts w:ascii="Times New Roman" w:hAnsi="Times New Roman"/>
          <w:sz w:val="22"/>
          <w:szCs w:val="22"/>
        </w:rPr>
        <w:t>ms are available electronically</w:t>
      </w:r>
      <w:r w:rsidRPr="00BF72A0">
        <w:rPr>
          <w:rFonts w:ascii="Times New Roman" w:hAnsi="Times New Roman"/>
          <w:sz w:val="22"/>
          <w:szCs w:val="22"/>
        </w:rPr>
        <w:t xml:space="preserve">.  Extra copies are also available by calling </w:t>
      </w:r>
      <w:r w:rsidR="00BF72A0">
        <w:rPr>
          <w:rFonts w:ascii="Times New Roman" w:hAnsi="Times New Roman"/>
          <w:sz w:val="22"/>
          <w:szCs w:val="22"/>
        </w:rPr>
        <w:t xml:space="preserve">Teresa Puchtel at </w:t>
      </w:r>
      <w:r w:rsidRPr="00BF72A0">
        <w:rPr>
          <w:rFonts w:ascii="Times New Roman" w:hAnsi="Times New Roman"/>
          <w:sz w:val="22"/>
          <w:szCs w:val="22"/>
        </w:rPr>
        <w:t>763-424-</w:t>
      </w:r>
      <w:r w:rsidR="00BF72A0">
        <w:rPr>
          <w:rFonts w:ascii="Times New Roman" w:hAnsi="Times New Roman"/>
          <w:sz w:val="22"/>
          <w:szCs w:val="22"/>
        </w:rPr>
        <w:t>0862</w:t>
      </w:r>
      <w:r w:rsidRPr="00A40424">
        <w:rPr>
          <w:rFonts w:ascii="Times New Roman" w:hAnsi="Times New Roman"/>
          <w:sz w:val="22"/>
          <w:szCs w:val="22"/>
        </w:rPr>
        <w:t>.</w:t>
      </w:r>
      <w:r w:rsidR="001E4758">
        <w:rPr>
          <w:rFonts w:ascii="Times New Roman" w:hAnsi="Times New Roman"/>
          <w:sz w:val="22"/>
          <w:szCs w:val="22"/>
        </w:rPr>
        <w:t xml:space="preserve">  </w:t>
      </w:r>
      <w:r w:rsidR="001E4758" w:rsidRPr="00143E8A">
        <w:rPr>
          <w:rFonts w:ascii="Times New Roman" w:hAnsi="Times New Roman"/>
          <w:sz w:val="22"/>
          <w:szCs w:val="22"/>
        </w:rPr>
        <w:t>This form must be used for all nominations.</w:t>
      </w:r>
    </w:p>
    <w:p w14:paraId="252332D3" w14:textId="77777777" w:rsidR="00DC63AA" w:rsidRDefault="000E7550" w:rsidP="002A72CE">
      <w:pPr>
        <w:pStyle w:val="ReturnAddress"/>
        <w:numPr>
          <w:ilvl w:val="0"/>
          <w:numId w:val="4"/>
        </w:numPr>
        <w:tabs>
          <w:tab w:val="clear" w:pos="72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A40424">
        <w:rPr>
          <w:rFonts w:ascii="Times New Roman" w:hAnsi="Times New Roman"/>
          <w:sz w:val="22"/>
          <w:szCs w:val="22"/>
        </w:rPr>
        <w:t xml:space="preserve">Nomination of eligible </w:t>
      </w:r>
      <w:r w:rsidR="00DC63AA">
        <w:rPr>
          <w:rFonts w:ascii="Times New Roman" w:hAnsi="Times New Roman"/>
          <w:sz w:val="22"/>
          <w:szCs w:val="22"/>
        </w:rPr>
        <w:t xml:space="preserve">faculty </w:t>
      </w:r>
      <w:r w:rsidRPr="00A40424">
        <w:rPr>
          <w:rFonts w:ascii="Times New Roman" w:hAnsi="Times New Roman"/>
          <w:sz w:val="22"/>
          <w:szCs w:val="22"/>
        </w:rPr>
        <w:t xml:space="preserve">may be made by any </w:t>
      </w:r>
      <w:r w:rsidR="00DC63AA">
        <w:rPr>
          <w:rFonts w:ascii="Times New Roman" w:hAnsi="Times New Roman"/>
          <w:sz w:val="22"/>
          <w:szCs w:val="22"/>
        </w:rPr>
        <w:t>faculty</w:t>
      </w:r>
      <w:r w:rsidR="00727C15">
        <w:rPr>
          <w:rFonts w:ascii="Times New Roman" w:hAnsi="Times New Roman"/>
          <w:sz w:val="22"/>
          <w:szCs w:val="22"/>
        </w:rPr>
        <w:t>,</w:t>
      </w:r>
      <w:r w:rsidR="00DC63AA">
        <w:rPr>
          <w:rFonts w:ascii="Times New Roman" w:hAnsi="Times New Roman"/>
          <w:sz w:val="22"/>
          <w:szCs w:val="22"/>
        </w:rPr>
        <w:t xml:space="preserve"> </w:t>
      </w:r>
      <w:r w:rsidR="00332748">
        <w:rPr>
          <w:rFonts w:ascii="Times New Roman" w:hAnsi="Times New Roman"/>
          <w:sz w:val="22"/>
          <w:szCs w:val="22"/>
        </w:rPr>
        <w:t>staff, students, alumni, community members, campus board members, foundation members, and others with a vested interest in the excellence of teaching on campus</w:t>
      </w:r>
      <w:r w:rsidR="0096415D" w:rsidRPr="00813A52">
        <w:rPr>
          <w:rFonts w:ascii="Times New Roman" w:hAnsi="Times New Roman"/>
          <w:sz w:val="22"/>
          <w:szCs w:val="22"/>
        </w:rPr>
        <w:t>.</w:t>
      </w:r>
      <w:r w:rsidRPr="00A40424">
        <w:rPr>
          <w:rFonts w:ascii="Times New Roman" w:hAnsi="Times New Roman"/>
          <w:sz w:val="22"/>
          <w:szCs w:val="22"/>
        </w:rPr>
        <w:t xml:space="preserve">  </w:t>
      </w:r>
    </w:p>
    <w:p w14:paraId="2CC0CDC1" w14:textId="77777777" w:rsidR="007F6D85" w:rsidRPr="00A40424" w:rsidRDefault="007F6D85" w:rsidP="002A72CE">
      <w:pPr>
        <w:pStyle w:val="ReturnAddress"/>
        <w:numPr>
          <w:ilvl w:val="0"/>
          <w:numId w:val="4"/>
        </w:numPr>
        <w:tabs>
          <w:tab w:val="clear" w:pos="72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A40424">
        <w:rPr>
          <w:rFonts w:ascii="Times New Roman" w:hAnsi="Times New Roman"/>
          <w:sz w:val="22"/>
          <w:szCs w:val="22"/>
        </w:rPr>
        <w:t xml:space="preserve">The written nomination </w:t>
      </w:r>
      <w:r w:rsidRPr="004074E1">
        <w:rPr>
          <w:rFonts w:ascii="Times New Roman" w:hAnsi="Times New Roman"/>
          <w:sz w:val="22"/>
          <w:szCs w:val="22"/>
        </w:rPr>
        <w:t>must provide specific</w:t>
      </w:r>
      <w:r w:rsidRPr="00A40424">
        <w:rPr>
          <w:rFonts w:ascii="Times New Roman" w:hAnsi="Times New Roman"/>
          <w:sz w:val="22"/>
          <w:szCs w:val="22"/>
        </w:rPr>
        <w:t xml:space="preserve"> examples of the distinctive and/or extraordinary achievement for which the nomination is being made.</w:t>
      </w:r>
    </w:p>
    <w:p w14:paraId="4D41D5A1" w14:textId="77777777" w:rsidR="007F6D85" w:rsidRPr="00F1362C" w:rsidRDefault="007F6D85" w:rsidP="002A72CE">
      <w:pPr>
        <w:pStyle w:val="ReturnAddress"/>
        <w:numPr>
          <w:ilvl w:val="0"/>
          <w:numId w:val="4"/>
        </w:numPr>
        <w:tabs>
          <w:tab w:val="clear" w:pos="72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A40424">
        <w:rPr>
          <w:rFonts w:ascii="Times New Roman" w:hAnsi="Times New Roman"/>
          <w:sz w:val="22"/>
          <w:szCs w:val="22"/>
        </w:rPr>
        <w:t xml:space="preserve">Nominations may be submitted throughout the academic year, but must be received by </w:t>
      </w:r>
      <w:r w:rsidR="001A1CB2">
        <w:rPr>
          <w:rFonts w:ascii="Times New Roman" w:hAnsi="Times New Roman"/>
          <w:sz w:val="22"/>
          <w:szCs w:val="22"/>
        </w:rPr>
        <w:t>Teresa Puchtel</w:t>
      </w:r>
      <w:r w:rsidR="005913CB">
        <w:rPr>
          <w:rFonts w:ascii="Times New Roman" w:hAnsi="Times New Roman"/>
          <w:sz w:val="22"/>
          <w:szCs w:val="22"/>
        </w:rPr>
        <w:t xml:space="preserve">, </w:t>
      </w:r>
      <w:r w:rsidR="001A1CB2">
        <w:rPr>
          <w:rFonts w:ascii="Times New Roman" w:hAnsi="Times New Roman"/>
          <w:sz w:val="22"/>
          <w:szCs w:val="22"/>
        </w:rPr>
        <w:t>Assistant to Provost</w:t>
      </w:r>
      <w:r w:rsidR="005913CB">
        <w:rPr>
          <w:rFonts w:ascii="Times New Roman" w:hAnsi="Times New Roman"/>
          <w:sz w:val="22"/>
          <w:szCs w:val="22"/>
        </w:rPr>
        <w:t>,</w:t>
      </w:r>
      <w:r w:rsidRPr="00A40424">
        <w:rPr>
          <w:rFonts w:ascii="Times New Roman" w:hAnsi="Times New Roman"/>
          <w:sz w:val="22"/>
          <w:szCs w:val="22"/>
        </w:rPr>
        <w:t xml:space="preserve"> </w:t>
      </w:r>
      <w:r w:rsidR="00107A2E" w:rsidRPr="00A40424">
        <w:rPr>
          <w:rFonts w:ascii="Times New Roman" w:hAnsi="Times New Roman"/>
          <w:b/>
          <w:sz w:val="22"/>
          <w:szCs w:val="22"/>
        </w:rPr>
        <w:t xml:space="preserve">no later </w:t>
      </w:r>
      <w:r w:rsidR="00107A2E" w:rsidRPr="00111B3B">
        <w:rPr>
          <w:rFonts w:ascii="Times New Roman" w:hAnsi="Times New Roman"/>
          <w:b/>
          <w:sz w:val="22"/>
          <w:szCs w:val="22"/>
        </w:rPr>
        <w:t>than</w:t>
      </w:r>
      <w:r w:rsidRPr="00111B3B">
        <w:rPr>
          <w:rFonts w:ascii="Times New Roman" w:hAnsi="Times New Roman"/>
          <w:b/>
          <w:sz w:val="22"/>
          <w:szCs w:val="22"/>
        </w:rPr>
        <w:t xml:space="preserve"> </w:t>
      </w:r>
      <w:r w:rsidR="008D254A">
        <w:rPr>
          <w:rFonts w:ascii="Times New Roman" w:hAnsi="Times New Roman"/>
          <w:b/>
          <w:sz w:val="22"/>
          <w:szCs w:val="22"/>
          <w:u w:val="single"/>
        </w:rPr>
        <w:t>October 21, 2019</w:t>
      </w:r>
      <w:r w:rsidRPr="00F1362C">
        <w:rPr>
          <w:rFonts w:ascii="Times New Roman" w:hAnsi="Times New Roman"/>
          <w:b/>
          <w:sz w:val="22"/>
          <w:szCs w:val="22"/>
        </w:rPr>
        <w:t>.</w:t>
      </w:r>
      <w:r w:rsidR="004074E1" w:rsidRPr="00F1362C">
        <w:rPr>
          <w:rFonts w:ascii="Times New Roman" w:hAnsi="Times New Roman"/>
          <w:b/>
          <w:sz w:val="22"/>
          <w:szCs w:val="22"/>
        </w:rPr>
        <w:t xml:space="preserve"> </w:t>
      </w:r>
    </w:p>
    <w:p w14:paraId="1CBE9BA1" w14:textId="77777777" w:rsidR="007F6D85" w:rsidRPr="00A40424" w:rsidRDefault="007F6D85" w:rsidP="007F6D85">
      <w:pPr>
        <w:pStyle w:val="ReturnAddress"/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1F9DD594" w14:textId="77777777" w:rsidR="007F6D85" w:rsidRPr="00A40424" w:rsidRDefault="007F6D85" w:rsidP="009C68B7">
      <w:pPr>
        <w:pStyle w:val="ReturnAddress"/>
        <w:spacing w:line="240" w:lineRule="atLeast"/>
        <w:jc w:val="both"/>
        <w:rPr>
          <w:rFonts w:ascii="Times New Roman" w:hAnsi="Times New Roman"/>
          <w:b/>
          <w:sz w:val="22"/>
          <w:szCs w:val="22"/>
        </w:rPr>
      </w:pPr>
      <w:r w:rsidRPr="00A40424">
        <w:rPr>
          <w:rFonts w:ascii="Times New Roman" w:hAnsi="Times New Roman"/>
          <w:b/>
          <w:sz w:val="22"/>
          <w:szCs w:val="22"/>
        </w:rPr>
        <w:t>Review of Nominations</w:t>
      </w:r>
    </w:p>
    <w:p w14:paraId="291AFD52" w14:textId="77777777" w:rsidR="007F6D85" w:rsidRPr="00A40424" w:rsidRDefault="007F6D85" w:rsidP="002A72CE">
      <w:pPr>
        <w:pStyle w:val="ReturnAddress"/>
        <w:numPr>
          <w:ilvl w:val="0"/>
          <w:numId w:val="5"/>
        </w:numPr>
        <w:tabs>
          <w:tab w:val="clear" w:pos="108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A40424">
        <w:rPr>
          <w:rFonts w:ascii="Times New Roman" w:hAnsi="Times New Roman"/>
          <w:sz w:val="22"/>
          <w:szCs w:val="22"/>
        </w:rPr>
        <w:t>Nominations</w:t>
      </w:r>
      <w:r w:rsidR="009C68B7" w:rsidRPr="00A40424">
        <w:rPr>
          <w:rFonts w:ascii="Times New Roman" w:hAnsi="Times New Roman"/>
          <w:sz w:val="22"/>
          <w:szCs w:val="22"/>
        </w:rPr>
        <w:t xml:space="preserve"> received by the deadline that meet eligibility requirements will be forwarded to the Review Committee.</w:t>
      </w:r>
    </w:p>
    <w:p w14:paraId="3E300CFB" w14:textId="77777777" w:rsidR="004074E1" w:rsidRPr="00143E8A" w:rsidRDefault="004074E1" w:rsidP="002A72CE">
      <w:pPr>
        <w:pStyle w:val="ReturnAddress"/>
        <w:numPr>
          <w:ilvl w:val="0"/>
          <w:numId w:val="5"/>
        </w:numPr>
        <w:tabs>
          <w:tab w:val="clear" w:pos="108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143E8A">
        <w:rPr>
          <w:rFonts w:ascii="Times New Roman" w:hAnsi="Times New Roman"/>
          <w:sz w:val="22"/>
          <w:szCs w:val="22"/>
        </w:rPr>
        <w:t xml:space="preserve">The Review Committee should be appointed after the nominations are received so that no nominees are on the committee.  </w:t>
      </w:r>
    </w:p>
    <w:p w14:paraId="652A4E92" w14:textId="77777777" w:rsidR="004074E1" w:rsidRDefault="009C68B7" w:rsidP="002A72CE">
      <w:pPr>
        <w:pStyle w:val="ReturnAddress"/>
        <w:numPr>
          <w:ilvl w:val="0"/>
          <w:numId w:val="5"/>
        </w:numPr>
        <w:tabs>
          <w:tab w:val="clear" w:pos="108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A40424">
        <w:rPr>
          <w:rFonts w:ascii="Times New Roman" w:hAnsi="Times New Roman"/>
          <w:sz w:val="22"/>
          <w:szCs w:val="22"/>
        </w:rPr>
        <w:t xml:space="preserve">The Review Committee consisting of </w:t>
      </w:r>
      <w:r w:rsidR="00727C15">
        <w:rPr>
          <w:rFonts w:ascii="Times New Roman" w:hAnsi="Times New Roman"/>
          <w:sz w:val="22"/>
          <w:szCs w:val="22"/>
        </w:rPr>
        <w:t xml:space="preserve"> </w:t>
      </w:r>
      <w:r w:rsidR="004074E1">
        <w:rPr>
          <w:rFonts w:ascii="Times New Roman" w:hAnsi="Times New Roman"/>
          <w:sz w:val="22"/>
          <w:szCs w:val="22"/>
        </w:rPr>
        <w:t xml:space="preserve">the </w:t>
      </w:r>
      <w:r w:rsidR="00727C15" w:rsidRPr="00143E8A">
        <w:rPr>
          <w:rFonts w:ascii="Times New Roman" w:hAnsi="Times New Roman"/>
          <w:sz w:val="22"/>
          <w:szCs w:val="22"/>
        </w:rPr>
        <w:t xml:space="preserve">president </w:t>
      </w:r>
      <w:r w:rsidR="00BF720D" w:rsidRPr="00143E8A">
        <w:rPr>
          <w:rFonts w:ascii="Times New Roman" w:hAnsi="Times New Roman"/>
          <w:sz w:val="22"/>
          <w:szCs w:val="22"/>
        </w:rPr>
        <w:t xml:space="preserve">(or designee) of </w:t>
      </w:r>
      <w:r w:rsidR="00727C15" w:rsidRPr="00143E8A">
        <w:rPr>
          <w:rFonts w:ascii="Times New Roman" w:hAnsi="Times New Roman"/>
          <w:sz w:val="22"/>
          <w:szCs w:val="22"/>
        </w:rPr>
        <w:t>the faculty association</w:t>
      </w:r>
      <w:r w:rsidR="00143E8A" w:rsidRPr="00143E8A">
        <w:rPr>
          <w:rFonts w:ascii="Times New Roman" w:hAnsi="Times New Roman"/>
          <w:sz w:val="22"/>
          <w:szCs w:val="22"/>
        </w:rPr>
        <w:t>,</w:t>
      </w:r>
      <w:r w:rsidR="004074E1" w:rsidRPr="00143E8A">
        <w:rPr>
          <w:rFonts w:ascii="Times New Roman" w:hAnsi="Times New Roman"/>
          <w:sz w:val="22"/>
          <w:szCs w:val="22"/>
        </w:rPr>
        <w:t xml:space="preserve"> three</w:t>
      </w:r>
      <w:r w:rsidR="00C91A41" w:rsidRPr="004074E1">
        <w:rPr>
          <w:rFonts w:ascii="Times New Roman" w:hAnsi="Times New Roman"/>
          <w:sz w:val="22"/>
          <w:szCs w:val="22"/>
        </w:rPr>
        <w:t xml:space="preserve"> additional faculty members</w:t>
      </w:r>
      <w:r w:rsidR="00DC63AA">
        <w:rPr>
          <w:rFonts w:ascii="Times New Roman" w:hAnsi="Times New Roman"/>
          <w:sz w:val="22"/>
          <w:szCs w:val="22"/>
        </w:rPr>
        <w:t xml:space="preserve"> appointed by the Shared Governance committee,</w:t>
      </w:r>
      <w:r w:rsidR="00C91A41">
        <w:rPr>
          <w:rFonts w:ascii="Times New Roman" w:hAnsi="Times New Roman"/>
          <w:sz w:val="22"/>
          <w:szCs w:val="22"/>
        </w:rPr>
        <w:t xml:space="preserve"> </w:t>
      </w:r>
      <w:r w:rsidR="00DC63AA">
        <w:rPr>
          <w:rFonts w:ascii="Times New Roman" w:hAnsi="Times New Roman"/>
          <w:sz w:val="22"/>
          <w:szCs w:val="22"/>
        </w:rPr>
        <w:t xml:space="preserve">the </w:t>
      </w:r>
      <w:r w:rsidR="006D3F8C">
        <w:rPr>
          <w:rFonts w:ascii="Times New Roman" w:hAnsi="Times New Roman"/>
          <w:sz w:val="22"/>
          <w:szCs w:val="22"/>
        </w:rPr>
        <w:t>Provost</w:t>
      </w:r>
      <w:r w:rsidR="00DC63AA">
        <w:rPr>
          <w:rFonts w:ascii="Times New Roman" w:hAnsi="Times New Roman"/>
          <w:sz w:val="22"/>
          <w:szCs w:val="22"/>
        </w:rPr>
        <w:t xml:space="preserve"> and one additional administrator</w:t>
      </w:r>
      <w:r w:rsidR="0096415D">
        <w:rPr>
          <w:rFonts w:ascii="Times New Roman" w:hAnsi="Times New Roman"/>
          <w:sz w:val="22"/>
          <w:szCs w:val="22"/>
        </w:rPr>
        <w:t xml:space="preserve">, </w:t>
      </w:r>
      <w:r w:rsidR="0096415D" w:rsidRPr="00143E8A">
        <w:rPr>
          <w:rFonts w:ascii="Times New Roman" w:hAnsi="Times New Roman"/>
          <w:sz w:val="22"/>
          <w:szCs w:val="22"/>
        </w:rPr>
        <w:t>and two</w:t>
      </w:r>
      <w:r w:rsidR="00A0143A">
        <w:rPr>
          <w:rFonts w:ascii="Times New Roman" w:hAnsi="Times New Roman"/>
          <w:sz w:val="22"/>
          <w:szCs w:val="22"/>
        </w:rPr>
        <w:t xml:space="preserve"> </w:t>
      </w:r>
      <w:r w:rsidR="0096415D" w:rsidRPr="00143E8A">
        <w:rPr>
          <w:rFonts w:ascii="Times New Roman" w:hAnsi="Times New Roman"/>
          <w:sz w:val="22"/>
          <w:szCs w:val="22"/>
        </w:rPr>
        <w:t>students</w:t>
      </w:r>
      <w:r w:rsidR="00143E8A">
        <w:rPr>
          <w:rFonts w:ascii="Times New Roman" w:hAnsi="Times New Roman"/>
          <w:sz w:val="22"/>
          <w:szCs w:val="22"/>
        </w:rPr>
        <w:t xml:space="preserve"> selected from the Student Senate</w:t>
      </w:r>
      <w:r w:rsidR="0096415D" w:rsidRPr="00A0143A">
        <w:rPr>
          <w:rFonts w:ascii="Times New Roman" w:hAnsi="Times New Roman"/>
          <w:sz w:val="22"/>
          <w:szCs w:val="22"/>
        </w:rPr>
        <w:t>.</w:t>
      </w:r>
      <w:r w:rsidR="00DC63AA">
        <w:rPr>
          <w:rFonts w:ascii="Times New Roman" w:hAnsi="Times New Roman"/>
          <w:sz w:val="22"/>
          <w:szCs w:val="22"/>
        </w:rPr>
        <w:t xml:space="preserve"> </w:t>
      </w:r>
    </w:p>
    <w:p w14:paraId="049E0B31" w14:textId="77777777" w:rsidR="009C68B7" w:rsidRDefault="009C68B7" w:rsidP="002A72CE">
      <w:pPr>
        <w:pStyle w:val="ReturnAddress"/>
        <w:numPr>
          <w:ilvl w:val="0"/>
          <w:numId w:val="5"/>
        </w:numPr>
        <w:tabs>
          <w:tab w:val="clear" w:pos="1080"/>
          <w:tab w:val="num" w:pos="360"/>
        </w:tabs>
        <w:spacing w:line="240" w:lineRule="atLeast"/>
        <w:ind w:left="360"/>
        <w:jc w:val="left"/>
        <w:rPr>
          <w:rFonts w:ascii="Times New Roman" w:hAnsi="Times New Roman"/>
          <w:sz w:val="22"/>
          <w:szCs w:val="22"/>
        </w:rPr>
      </w:pPr>
      <w:r w:rsidRPr="00A40424">
        <w:rPr>
          <w:rFonts w:ascii="Times New Roman" w:hAnsi="Times New Roman"/>
          <w:sz w:val="22"/>
          <w:szCs w:val="22"/>
        </w:rPr>
        <w:t xml:space="preserve">The Review Committee will </w:t>
      </w:r>
      <w:r w:rsidR="00DC63AA">
        <w:rPr>
          <w:rFonts w:ascii="Times New Roman" w:hAnsi="Times New Roman"/>
          <w:sz w:val="22"/>
          <w:szCs w:val="22"/>
        </w:rPr>
        <w:t>make the final</w:t>
      </w:r>
      <w:r w:rsidRPr="00A40424">
        <w:rPr>
          <w:rFonts w:ascii="Times New Roman" w:hAnsi="Times New Roman"/>
          <w:sz w:val="22"/>
          <w:szCs w:val="22"/>
        </w:rPr>
        <w:t xml:space="preserve"> recommendations for </w:t>
      </w:r>
      <w:r w:rsidR="00DC63AA">
        <w:rPr>
          <w:rFonts w:ascii="Times New Roman" w:hAnsi="Times New Roman"/>
          <w:sz w:val="22"/>
          <w:szCs w:val="22"/>
        </w:rPr>
        <w:t xml:space="preserve">the </w:t>
      </w:r>
      <w:r w:rsidRPr="00A40424">
        <w:rPr>
          <w:rFonts w:ascii="Times New Roman" w:hAnsi="Times New Roman"/>
          <w:sz w:val="22"/>
          <w:szCs w:val="22"/>
        </w:rPr>
        <w:t>award</w:t>
      </w:r>
      <w:r w:rsidR="00DC63AA">
        <w:rPr>
          <w:rFonts w:ascii="Times New Roman" w:hAnsi="Times New Roman"/>
          <w:sz w:val="22"/>
          <w:szCs w:val="22"/>
        </w:rPr>
        <w:t xml:space="preserve"> to the President for approval.</w:t>
      </w:r>
    </w:p>
    <w:p w14:paraId="014BFC8C" w14:textId="77777777" w:rsidR="005C38F3" w:rsidRPr="005C38F3" w:rsidRDefault="0096415D" w:rsidP="00817DBC">
      <w:pPr>
        <w:pStyle w:val="ReturnAddress"/>
        <w:numPr>
          <w:ilvl w:val="0"/>
          <w:numId w:val="5"/>
        </w:numPr>
        <w:spacing w:line="240" w:lineRule="atLeast"/>
        <w:jc w:val="left"/>
        <w:rPr>
          <w:rStyle w:val="Hyperlink"/>
          <w:rFonts w:ascii="Times New Roman" w:hAnsi="Times New Roman"/>
          <w:color w:val="auto"/>
          <w:sz w:val="22"/>
          <w:szCs w:val="22"/>
          <w:u w:val="none"/>
        </w:rPr>
      </w:pPr>
      <w:r w:rsidRPr="00143E8A">
        <w:rPr>
          <w:rFonts w:ascii="Times New Roman" w:hAnsi="Times New Roman"/>
          <w:sz w:val="22"/>
          <w:szCs w:val="22"/>
        </w:rPr>
        <w:t xml:space="preserve">Nominees </w:t>
      </w:r>
      <w:r w:rsidR="00332748">
        <w:rPr>
          <w:rFonts w:ascii="Times New Roman" w:hAnsi="Times New Roman"/>
          <w:sz w:val="22"/>
          <w:szCs w:val="22"/>
        </w:rPr>
        <w:t xml:space="preserve">designated by the President </w:t>
      </w:r>
      <w:r w:rsidRPr="00143E8A">
        <w:rPr>
          <w:rFonts w:ascii="Times New Roman" w:hAnsi="Times New Roman"/>
          <w:sz w:val="22"/>
          <w:szCs w:val="22"/>
        </w:rPr>
        <w:t xml:space="preserve">for the </w:t>
      </w:r>
      <w:r w:rsidRPr="00A0143A">
        <w:rPr>
          <w:rFonts w:ascii="Times New Roman" w:hAnsi="Times New Roman"/>
          <w:i/>
          <w:sz w:val="22"/>
          <w:szCs w:val="22"/>
        </w:rPr>
        <w:t>M</w:t>
      </w:r>
      <w:r w:rsidR="005C38F3">
        <w:rPr>
          <w:rFonts w:ascii="Times New Roman" w:hAnsi="Times New Roman"/>
          <w:i/>
          <w:sz w:val="22"/>
          <w:szCs w:val="22"/>
        </w:rPr>
        <w:t>innesota State</w:t>
      </w:r>
      <w:r w:rsidRPr="00A0143A">
        <w:rPr>
          <w:rFonts w:ascii="Times New Roman" w:hAnsi="Times New Roman"/>
          <w:i/>
          <w:sz w:val="22"/>
          <w:szCs w:val="22"/>
        </w:rPr>
        <w:t xml:space="preserve"> Board of Trustees’ Award for Excellence in Teaching</w:t>
      </w:r>
      <w:r w:rsidRPr="00143E8A">
        <w:rPr>
          <w:rFonts w:ascii="Times New Roman" w:hAnsi="Times New Roman"/>
          <w:sz w:val="22"/>
          <w:szCs w:val="22"/>
        </w:rPr>
        <w:t xml:space="preserve"> will </w:t>
      </w:r>
      <w:r w:rsidR="00727C15" w:rsidRPr="00143E8A">
        <w:rPr>
          <w:rFonts w:ascii="Times New Roman" w:hAnsi="Times New Roman"/>
          <w:sz w:val="22"/>
          <w:szCs w:val="22"/>
        </w:rPr>
        <w:t xml:space="preserve">be requested </w:t>
      </w:r>
      <w:r w:rsidRPr="00143E8A">
        <w:rPr>
          <w:rFonts w:ascii="Times New Roman" w:hAnsi="Times New Roman"/>
          <w:sz w:val="22"/>
          <w:szCs w:val="22"/>
        </w:rPr>
        <w:t>to</w:t>
      </w:r>
      <w:r w:rsidR="00727C15" w:rsidRPr="00143E8A">
        <w:rPr>
          <w:rFonts w:ascii="Times New Roman" w:hAnsi="Times New Roman"/>
          <w:sz w:val="22"/>
          <w:szCs w:val="22"/>
        </w:rPr>
        <w:t xml:space="preserve"> prepare a </w:t>
      </w:r>
      <w:r w:rsidR="00727C15" w:rsidRPr="00143E8A">
        <w:rPr>
          <w:rFonts w:ascii="Times New Roman" w:hAnsi="Times New Roman"/>
          <w:i/>
          <w:sz w:val="22"/>
          <w:szCs w:val="22"/>
        </w:rPr>
        <w:t>faculty nominee portfolio</w:t>
      </w:r>
      <w:r w:rsidR="00727C15" w:rsidRPr="00143E8A">
        <w:rPr>
          <w:rFonts w:ascii="Times New Roman" w:hAnsi="Times New Roman"/>
          <w:sz w:val="22"/>
          <w:szCs w:val="22"/>
        </w:rPr>
        <w:t xml:space="preserve"> that comp</w:t>
      </w:r>
      <w:r w:rsidR="004074E1" w:rsidRPr="00143E8A">
        <w:rPr>
          <w:rFonts w:ascii="Times New Roman" w:hAnsi="Times New Roman"/>
          <w:sz w:val="22"/>
          <w:szCs w:val="22"/>
        </w:rPr>
        <w:t>lies</w:t>
      </w:r>
      <w:r w:rsidR="00727C15" w:rsidRPr="00143E8A">
        <w:rPr>
          <w:rFonts w:ascii="Times New Roman" w:hAnsi="Times New Roman"/>
          <w:sz w:val="22"/>
          <w:szCs w:val="22"/>
        </w:rPr>
        <w:t xml:space="preserve"> with the </w:t>
      </w:r>
      <w:r w:rsidR="00332748">
        <w:rPr>
          <w:rFonts w:ascii="Times New Roman" w:hAnsi="Times New Roman"/>
          <w:sz w:val="22"/>
          <w:szCs w:val="22"/>
        </w:rPr>
        <w:t xml:space="preserve">guidelines found at </w:t>
      </w:r>
    </w:p>
    <w:p w14:paraId="5A005B28" w14:textId="77777777" w:rsidR="005C38F3" w:rsidRDefault="005C38F3" w:rsidP="005C38F3">
      <w:pPr>
        <w:pStyle w:val="ReturnAddress"/>
        <w:spacing w:line="240" w:lineRule="atLeast"/>
        <w:jc w:val="left"/>
        <w:rPr>
          <w:rFonts w:cs="Arial"/>
          <w:color w:val="193760"/>
          <w:sz w:val="20"/>
          <w:shd w:val="clear" w:color="auto" w:fill="FFFFFF"/>
        </w:rPr>
      </w:pPr>
      <w:r w:rsidRPr="005C38F3">
        <w:rPr>
          <w:rStyle w:val="Hyperlink"/>
          <w:rFonts w:ascii="Times New Roman" w:hAnsi="Times New Roman"/>
          <w:sz w:val="20"/>
          <w:u w:val="none"/>
        </w:rPr>
        <w:t xml:space="preserve">                      </w:t>
      </w:r>
      <w:r w:rsidRPr="005C38F3">
        <w:rPr>
          <w:rStyle w:val="Hyperlink"/>
          <w:rFonts w:ascii="Times New Roman" w:hAnsi="Times New Roman"/>
          <w:sz w:val="20"/>
        </w:rPr>
        <w:t>(</w:t>
      </w:r>
      <w:hyperlink r:id="rId11" w:history="1">
        <w:r w:rsidRPr="009F3B8B">
          <w:rPr>
            <w:rStyle w:val="Hyperlink"/>
            <w:rFonts w:cs="Arial"/>
            <w:sz w:val="20"/>
            <w:shd w:val="clear" w:color="auto" w:fill="FFFFFF"/>
          </w:rPr>
          <w:t>www.minnstate.edu/system/asa/awards/botawards/index.html</w:t>
        </w:r>
      </w:hyperlink>
      <w:r>
        <w:rPr>
          <w:rFonts w:cs="Arial"/>
          <w:color w:val="193760"/>
          <w:sz w:val="20"/>
          <w:shd w:val="clear" w:color="auto" w:fill="FFFFFF"/>
        </w:rPr>
        <w:t>)</w:t>
      </w:r>
    </w:p>
    <w:p w14:paraId="5B816E34" w14:textId="77777777" w:rsidR="0096415D" w:rsidRPr="005C38F3" w:rsidRDefault="007A391D" w:rsidP="005C38F3">
      <w:pPr>
        <w:pStyle w:val="ReturnAddress"/>
        <w:spacing w:line="240" w:lineRule="atLeast"/>
        <w:jc w:val="left"/>
        <w:rPr>
          <w:rFonts w:ascii="Times New Roman" w:hAnsi="Times New Roman"/>
          <w:sz w:val="20"/>
        </w:rPr>
      </w:pPr>
      <w:r w:rsidRPr="005C38F3">
        <w:rPr>
          <w:rFonts w:ascii="Times New Roman" w:hAnsi="Times New Roman"/>
          <w:sz w:val="20"/>
        </w:rPr>
        <w:t xml:space="preserve"> </w:t>
      </w:r>
    </w:p>
    <w:p w14:paraId="7FA60FD3" w14:textId="77777777" w:rsidR="00EC0B32" w:rsidRPr="00143E8A" w:rsidRDefault="00EC0B32" w:rsidP="00EC0B32">
      <w:pPr>
        <w:pStyle w:val="ReturnAddress"/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28298D0C" w14:textId="77777777" w:rsidR="002728E3" w:rsidRPr="00F1362C" w:rsidRDefault="000C27D8" w:rsidP="00F44499">
      <w:pPr>
        <w:pStyle w:val="Heading2"/>
        <w:pBdr>
          <w:bottom w:val="single" w:sz="6" w:space="0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lastRenderedPageBreak/>
        <w:t>NHCC Excellence in education Award for faculty nomination form</w:t>
      </w:r>
      <w:r w:rsidR="00372FFF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="00372FFF" w:rsidRPr="00F1362C">
        <w:rPr>
          <w:rFonts w:ascii="Times New Roman" w:hAnsi="Times New Roman"/>
          <w:b/>
          <w:bCs/>
          <w:i/>
          <w:iCs/>
          <w:sz w:val="22"/>
          <w:szCs w:val="22"/>
        </w:rPr>
        <w:t>GUIDELINES*</w:t>
      </w:r>
    </w:p>
    <w:p w14:paraId="72E300EA" w14:textId="77777777" w:rsidR="003C01DC" w:rsidRDefault="00F44499" w:rsidP="003C01DC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A0143A">
        <w:rPr>
          <w:rFonts w:ascii="Times New Roman" w:hAnsi="Times New Roman"/>
          <w:sz w:val="22"/>
          <w:szCs w:val="22"/>
        </w:rPr>
        <w:t>The following are guidelines to be used in the nomination process.</w:t>
      </w:r>
      <w:r w:rsidR="00787030" w:rsidRPr="00A0143A">
        <w:rPr>
          <w:rFonts w:ascii="Times New Roman" w:hAnsi="Times New Roman"/>
          <w:sz w:val="22"/>
          <w:szCs w:val="22"/>
        </w:rPr>
        <w:t xml:space="preserve">  The nomination</w:t>
      </w:r>
      <w:r w:rsidR="000C27D8">
        <w:rPr>
          <w:rFonts w:ascii="Times New Roman" w:hAnsi="Times New Roman"/>
          <w:sz w:val="22"/>
          <w:szCs w:val="22"/>
        </w:rPr>
        <w:t xml:space="preserve"> form</w:t>
      </w:r>
      <w:r w:rsidR="00787030" w:rsidRPr="00A0143A">
        <w:rPr>
          <w:rFonts w:ascii="Times New Roman" w:hAnsi="Times New Roman"/>
          <w:sz w:val="22"/>
          <w:szCs w:val="22"/>
        </w:rPr>
        <w:t xml:space="preserve"> should include specific examples of </w:t>
      </w:r>
      <w:r w:rsidR="00FF6B99" w:rsidRPr="00A0143A">
        <w:rPr>
          <w:rFonts w:ascii="Times New Roman" w:hAnsi="Times New Roman"/>
          <w:sz w:val="22"/>
          <w:szCs w:val="22"/>
        </w:rPr>
        <w:t xml:space="preserve">each of </w:t>
      </w:r>
      <w:r w:rsidR="00787030" w:rsidRPr="00A0143A">
        <w:rPr>
          <w:rFonts w:ascii="Times New Roman" w:hAnsi="Times New Roman"/>
          <w:sz w:val="22"/>
          <w:szCs w:val="22"/>
        </w:rPr>
        <w:t>the following</w:t>
      </w:r>
      <w:r w:rsidR="00FF6B99" w:rsidRPr="00A0143A">
        <w:rPr>
          <w:rFonts w:ascii="Times New Roman" w:hAnsi="Times New Roman"/>
          <w:sz w:val="22"/>
          <w:szCs w:val="22"/>
        </w:rPr>
        <w:t xml:space="preserve"> </w:t>
      </w:r>
      <w:r w:rsidR="000C27D8">
        <w:rPr>
          <w:rFonts w:ascii="Times New Roman" w:hAnsi="Times New Roman"/>
          <w:sz w:val="22"/>
          <w:szCs w:val="22"/>
        </w:rPr>
        <w:t>four</w:t>
      </w:r>
      <w:r w:rsidR="00FF6B99" w:rsidRPr="00A0143A">
        <w:rPr>
          <w:rFonts w:ascii="Times New Roman" w:hAnsi="Times New Roman"/>
          <w:sz w:val="22"/>
          <w:szCs w:val="22"/>
        </w:rPr>
        <w:t xml:space="preserve"> criteria</w:t>
      </w:r>
      <w:r w:rsidR="00787030" w:rsidRPr="00A0143A">
        <w:rPr>
          <w:rFonts w:ascii="Times New Roman" w:hAnsi="Times New Roman"/>
          <w:sz w:val="22"/>
          <w:szCs w:val="22"/>
        </w:rPr>
        <w:t>:</w:t>
      </w:r>
    </w:p>
    <w:p w14:paraId="3DC2E18E" w14:textId="77777777" w:rsidR="003C01DC" w:rsidRDefault="003C01DC" w:rsidP="003C01DC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31CDBF2" w14:textId="77777777" w:rsidR="00916CCB" w:rsidRPr="00A0143A" w:rsidRDefault="00916CCB" w:rsidP="003C01DC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A0143A">
        <w:rPr>
          <w:rFonts w:ascii="Times New Roman" w:hAnsi="Times New Roman"/>
          <w:b/>
          <w:sz w:val="22"/>
          <w:szCs w:val="22"/>
        </w:rPr>
        <w:t xml:space="preserve">Teaching Strategies and materials. </w:t>
      </w:r>
      <w:r w:rsidRPr="00A0143A">
        <w:rPr>
          <w:rFonts w:ascii="Times New Roman" w:hAnsi="Times New Roman"/>
          <w:sz w:val="22"/>
          <w:szCs w:val="22"/>
        </w:rPr>
        <w:t>This can be demonstrated by the faculty member’s consistent excellent performance in the classroom; innovative approaches to teaching; improvements in instruction and curriculum; superior accomplishments in teaching; and/or clear, accurate, and rigorous presentations.</w:t>
      </w:r>
    </w:p>
    <w:p w14:paraId="6A2BB3B3" w14:textId="77777777" w:rsidR="00143E8A" w:rsidRPr="00A0143A" w:rsidRDefault="00143E8A" w:rsidP="00143E8A">
      <w:pPr>
        <w:pStyle w:val="BodyText"/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</w:p>
    <w:p w14:paraId="1DE175B7" w14:textId="77777777" w:rsidR="00916CCB" w:rsidRPr="00A0143A" w:rsidRDefault="00916CCB" w:rsidP="00916CCB">
      <w:pPr>
        <w:pStyle w:val="BodyText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A0143A">
        <w:rPr>
          <w:rFonts w:ascii="Times New Roman" w:hAnsi="Times New Roman"/>
          <w:b/>
          <w:sz w:val="22"/>
          <w:szCs w:val="22"/>
        </w:rPr>
        <w:t>Content expertise and profession</w:t>
      </w:r>
      <w:r w:rsidR="000C27D8">
        <w:rPr>
          <w:rFonts w:ascii="Times New Roman" w:hAnsi="Times New Roman"/>
          <w:b/>
          <w:sz w:val="22"/>
          <w:szCs w:val="22"/>
        </w:rPr>
        <w:t>al</w:t>
      </w:r>
      <w:r w:rsidRPr="00A0143A">
        <w:rPr>
          <w:rFonts w:ascii="Times New Roman" w:hAnsi="Times New Roman"/>
          <w:b/>
          <w:sz w:val="22"/>
          <w:szCs w:val="22"/>
        </w:rPr>
        <w:t xml:space="preserve"> growth.  </w:t>
      </w:r>
      <w:r w:rsidRPr="00A0143A">
        <w:rPr>
          <w:rFonts w:ascii="Times New Roman" w:hAnsi="Times New Roman"/>
          <w:sz w:val="22"/>
          <w:szCs w:val="22"/>
        </w:rPr>
        <w:t>This can be demonstrated by the faculty member’s</w:t>
      </w:r>
      <w:r w:rsidRPr="00A0143A">
        <w:rPr>
          <w:rFonts w:ascii="Times New Roman" w:hAnsi="Times New Roman"/>
          <w:b/>
          <w:sz w:val="22"/>
          <w:szCs w:val="22"/>
        </w:rPr>
        <w:t xml:space="preserve"> </w:t>
      </w:r>
      <w:r w:rsidRPr="00A0143A">
        <w:rPr>
          <w:rFonts w:ascii="Times New Roman" w:hAnsi="Times New Roman"/>
          <w:sz w:val="22"/>
          <w:szCs w:val="22"/>
        </w:rPr>
        <w:t>command of the subject and knowledge of current developments in the subject</w:t>
      </w:r>
      <w:r w:rsidR="004074E1" w:rsidRPr="00A0143A">
        <w:rPr>
          <w:rFonts w:ascii="Times New Roman" w:hAnsi="Times New Roman"/>
          <w:sz w:val="22"/>
          <w:szCs w:val="22"/>
        </w:rPr>
        <w:t>.</w:t>
      </w:r>
    </w:p>
    <w:p w14:paraId="4361AD12" w14:textId="77777777" w:rsidR="00143E8A" w:rsidRPr="00A0143A" w:rsidRDefault="00143E8A" w:rsidP="00143E8A">
      <w:pPr>
        <w:pStyle w:val="BodyText"/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EAA5FFE" w14:textId="77777777" w:rsidR="00143E8A" w:rsidRPr="00A0143A" w:rsidRDefault="00916CCB" w:rsidP="001E4758">
      <w:pPr>
        <w:pStyle w:val="BodyText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A0143A">
        <w:rPr>
          <w:rFonts w:ascii="Times New Roman" w:hAnsi="Times New Roman"/>
          <w:b/>
          <w:sz w:val="22"/>
          <w:szCs w:val="22"/>
        </w:rPr>
        <w:t>Service to students, profession, institution, system</w:t>
      </w:r>
      <w:r w:rsidR="00CA7632">
        <w:rPr>
          <w:rFonts w:ascii="Times New Roman" w:hAnsi="Times New Roman"/>
          <w:b/>
          <w:sz w:val="22"/>
          <w:szCs w:val="22"/>
        </w:rPr>
        <w:t>.</w:t>
      </w:r>
      <w:r w:rsidRPr="00A0143A">
        <w:rPr>
          <w:rFonts w:ascii="Times New Roman" w:hAnsi="Times New Roman"/>
          <w:b/>
          <w:sz w:val="22"/>
          <w:szCs w:val="22"/>
        </w:rPr>
        <w:t xml:space="preserve"> </w:t>
      </w:r>
      <w:r w:rsidRPr="00A0143A">
        <w:rPr>
          <w:rFonts w:ascii="Times New Roman" w:hAnsi="Times New Roman"/>
          <w:sz w:val="22"/>
          <w:szCs w:val="22"/>
        </w:rPr>
        <w:t xml:space="preserve">This can be demonstrated by improvements to the educational environment; work for the advancement of the department (division); </w:t>
      </w:r>
      <w:r w:rsidR="004074E1" w:rsidRPr="00A0143A">
        <w:rPr>
          <w:rFonts w:ascii="Times New Roman" w:hAnsi="Times New Roman"/>
          <w:sz w:val="22"/>
          <w:szCs w:val="22"/>
        </w:rPr>
        <w:t xml:space="preserve">communicating </w:t>
      </w:r>
      <w:r w:rsidRPr="00A0143A">
        <w:rPr>
          <w:rFonts w:ascii="Times New Roman" w:hAnsi="Times New Roman"/>
          <w:sz w:val="22"/>
          <w:szCs w:val="22"/>
        </w:rPr>
        <w:t xml:space="preserve">an enthusiasm for education; commitment to community college teaching and scholarship; service to North Hennepin Community College; support for open access and for helping students succeed; </w:t>
      </w:r>
      <w:r w:rsidR="00C91A41" w:rsidRPr="00A0143A">
        <w:rPr>
          <w:rFonts w:ascii="Times New Roman" w:hAnsi="Times New Roman"/>
          <w:sz w:val="22"/>
          <w:szCs w:val="22"/>
        </w:rPr>
        <w:t>guiding and advising</w:t>
      </w:r>
      <w:r w:rsidR="004074E1" w:rsidRPr="00A0143A">
        <w:rPr>
          <w:rFonts w:ascii="Times New Roman" w:hAnsi="Times New Roman"/>
          <w:sz w:val="22"/>
          <w:szCs w:val="22"/>
        </w:rPr>
        <w:t xml:space="preserve"> </w:t>
      </w:r>
      <w:r w:rsidRPr="00A0143A">
        <w:rPr>
          <w:rFonts w:ascii="Times New Roman" w:hAnsi="Times New Roman"/>
          <w:sz w:val="22"/>
          <w:szCs w:val="22"/>
        </w:rPr>
        <w:t xml:space="preserve">students; and/or </w:t>
      </w:r>
      <w:r w:rsidR="00C91A41" w:rsidRPr="00A0143A">
        <w:rPr>
          <w:rFonts w:ascii="Times New Roman" w:hAnsi="Times New Roman"/>
          <w:sz w:val="22"/>
          <w:szCs w:val="22"/>
        </w:rPr>
        <w:t>advising</w:t>
      </w:r>
      <w:r w:rsidR="004074E1" w:rsidRPr="00A0143A">
        <w:rPr>
          <w:rFonts w:ascii="Times New Roman" w:hAnsi="Times New Roman"/>
          <w:sz w:val="22"/>
          <w:szCs w:val="22"/>
        </w:rPr>
        <w:t xml:space="preserve"> </w:t>
      </w:r>
      <w:r w:rsidRPr="00A0143A">
        <w:rPr>
          <w:rFonts w:ascii="Times New Roman" w:hAnsi="Times New Roman"/>
          <w:sz w:val="22"/>
          <w:szCs w:val="22"/>
        </w:rPr>
        <w:t>a student activity or organization.</w:t>
      </w:r>
    </w:p>
    <w:p w14:paraId="746C80AC" w14:textId="77777777" w:rsidR="00143E8A" w:rsidRPr="00A0143A" w:rsidRDefault="00143E8A" w:rsidP="00143E8A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2C811F52" w14:textId="77777777" w:rsidR="00F44499" w:rsidRPr="00F1362C" w:rsidRDefault="00916CCB" w:rsidP="001E4758">
      <w:pPr>
        <w:pStyle w:val="BodyText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b/>
          <w:sz w:val="22"/>
          <w:szCs w:val="22"/>
        </w:rPr>
        <w:t>Standards for assessment of student learning and performance</w:t>
      </w:r>
      <w:r w:rsidR="00CA7632">
        <w:rPr>
          <w:rFonts w:ascii="Times New Roman" w:hAnsi="Times New Roman"/>
          <w:b/>
          <w:sz w:val="22"/>
          <w:szCs w:val="22"/>
        </w:rPr>
        <w:t xml:space="preserve">. </w:t>
      </w:r>
      <w:r w:rsidRPr="00F1362C">
        <w:rPr>
          <w:rFonts w:ascii="Times New Roman" w:hAnsi="Times New Roman"/>
          <w:sz w:val="22"/>
          <w:szCs w:val="22"/>
        </w:rPr>
        <w:t>This can be demonstrated by the faculty member’s ability to challenge students intellectually; encourage, motivate,</w:t>
      </w:r>
      <w:r w:rsidR="00372FFF" w:rsidRPr="00F1362C">
        <w:rPr>
          <w:rFonts w:ascii="Times New Roman" w:hAnsi="Times New Roman"/>
          <w:sz w:val="22"/>
          <w:szCs w:val="22"/>
        </w:rPr>
        <w:t xml:space="preserve"> and</w:t>
      </w:r>
      <w:r w:rsidRPr="00F1362C">
        <w:rPr>
          <w:rFonts w:ascii="Times New Roman" w:hAnsi="Times New Roman"/>
          <w:sz w:val="22"/>
          <w:szCs w:val="22"/>
        </w:rPr>
        <w:t xml:space="preserve"> inspire student to do their best</w:t>
      </w:r>
      <w:r w:rsidR="00372FFF" w:rsidRPr="00F1362C">
        <w:rPr>
          <w:rFonts w:ascii="Times New Roman" w:hAnsi="Times New Roman"/>
          <w:sz w:val="22"/>
          <w:szCs w:val="22"/>
        </w:rPr>
        <w:t>;</w:t>
      </w:r>
      <w:r w:rsidR="004074E1" w:rsidRPr="00F1362C">
        <w:rPr>
          <w:rFonts w:ascii="Times New Roman" w:hAnsi="Times New Roman"/>
          <w:sz w:val="22"/>
          <w:szCs w:val="22"/>
        </w:rPr>
        <w:t xml:space="preserve"> and employ</w:t>
      </w:r>
      <w:r w:rsidR="00372FFF" w:rsidRPr="00F1362C">
        <w:rPr>
          <w:rFonts w:ascii="Times New Roman" w:hAnsi="Times New Roman"/>
          <w:sz w:val="22"/>
          <w:szCs w:val="22"/>
        </w:rPr>
        <w:t xml:space="preserve"> a</w:t>
      </w:r>
      <w:r w:rsidR="00C91A41" w:rsidRPr="00F1362C">
        <w:rPr>
          <w:rFonts w:ascii="Times New Roman" w:hAnsi="Times New Roman"/>
          <w:sz w:val="22"/>
          <w:szCs w:val="22"/>
        </w:rPr>
        <w:t xml:space="preserve"> rigorous, learning-focused evaluation</w:t>
      </w:r>
      <w:r w:rsidR="004074E1" w:rsidRPr="00F1362C">
        <w:rPr>
          <w:rFonts w:ascii="Times New Roman" w:hAnsi="Times New Roman"/>
          <w:sz w:val="22"/>
          <w:szCs w:val="22"/>
        </w:rPr>
        <w:t>.</w:t>
      </w:r>
    </w:p>
    <w:p w14:paraId="3F7F987C" w14:textId="77777777" w:rsidR="000C27D8" w:rsidRDefault="000C27D8" w:rsidP="000C27D8">
      <w:pPr>
        <w:pStyle w:val="ListParagraph"/>
        <w:rPr>
          <w:sz w:val="22"/>
          <w:szCs w:val="22"/>
        </w:rPr>
      </w:pPr>
    </w:p>
    <w:p w14:paraId="610BD1B8" w14:textId="77777777" w:rsidR="000C27D8" w:rsidRPr="00F1362C" w:rsidRDefault="00372FFF" w:rsidP="000C27D8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>*</w:t>
      </w:r>
      <w:r w:rsidR="000C27D8" w:rsidRPr="00F1362C">
        <w:rPr>
          <w:rFonts w:ascii="Times New Roman" w:hAnsi="Times New Roman"/>
          <w:sz w:val="22"/>
          <w:szCs w:val="22"/>
        </w:rPr>
        <w:t>To enhance the nomination, please contact the department Dean for additional information.</w:t>
      </w:r>
      <w:r w:rsidRPr="00F1362C">
        <w:rPr>
          <w:rFonts w:ascii="Times New Roman" w:hAnsi="Times New Roman"/>
          <w:sz w:val="22"/>
          <w:szCs w:val="22"/>
        </w:rPr>
        <w:t xml:space="preserve">  The strongest nominations will include input from faculty, staff, administration, students, and community members.</w:t>
      </w:r>
    </w:p>
    <w:p w14:paraId="5BAE6524" w14:textId="77777777" w:rsidR="004074E1" w:rsidRPr="00F1362C" w:rsidRDefault="004074E1" w:rsidP="001E4758">
      <w:pPr>
        <w:pStyle w:val="BodyText"/>
        <w:spacing w:after="0" w:line="240" w:lineRule="auto"/>
        <w:rPr>
          <w:rFonts w:ascii="Times New Roman" w:hAnsi="Times New Roman"/>
          <w:b/>
          <w:caps/>
          <w:sz w:val="22"/>
          <w:szCs w:val="22"/>
        </w:rPr>
      </w:pPr>
    </w:p>
    <w:p w14:paraId="5D384FF0" w14:textId="77777777" w:rsidR="005B14E7" w:rsidRPr="00F1362C" w:rsidRDefault="005B14E7" w:rsidP="004074E1">
      <w:pPr>
        <w:pStyle w:val="Heading2"/>
        <w:pBdr>
          <w:bottom w:val="single" w:sz="6" w:space="0" w:color="auto"/>
        </w:pBdr>
        <w:rPr>
          <w:rFonts w:ascii="Times New Roman" w:hAnsi="Times New Roman"/>
          <w:b/>
          <w:sz w:val="22"/>
          <w:szCs w:val="22"/>
        </w:rPr>
      </w:pPr>
      <w:r w:rsidRPr="00F1362C">
        <w:rPr>
          <w:rFonts w:ascii="Times New Roman" w:hAnsi="Times New Roman"/>
          <w:b/>
          <w:bCs/>
          <w:i/>
          <w:iCs/>
          <w:sz w:val="22"/>
          <w:szCs w:val="22"/>
        </w:rPr>
        <w:t xml:space="preserve">AWARD </w:t>
      </w:r>
      <w:r w:rsidR="00917E82" w:rsidRPr="00F1362C">
        <w:rPr>
          <w:rFonts w:ascii="Times New Roman" w:hAnsi="Times New Roman"/>
          <w:b/>
          <w:bCs/>
          <w:i/>
          <w:iCs/>
          <w:sz w:val="22"/>
          <w:szCs w:val="22"/>
        </w:rPr>
        <w:t>Recipients</w:t>
      </w:r>
      <w:r w:rsidRPr="00F1362C">
        <w:rPr>
          <w:rFonts w:ascii="Times New Roman" w:hAnsi="Times New Roman"/>
          <w:b/>
          <w:sz w:val="22"/>
          <w:szCs w:val="22"/>
        </w:rPr>
        <w:tab/>
      </w:r>
    </w:p>
    <w:p w14:paraId="3A479275" w14:textId="77777777" w:rsidR="00372FFF" w:rsidRPr="00F1362C" w:rsidRDefault="00372FFF" w:rsidP="00372FFF">
      <w:pPr>
        <w:pStyle w:val="BodyText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 xml:space="preserve">All Nominees </w:t>
      </w:r>
      <w:r w:rsidR="009E79C7" w:rsidRPr="00F1362C">
        <w:rPr>
          <w:rFonts w:ascii="Times New Roman" w:hAnsi="Times New Roman"/>
          <w:sz w:val="22"/>
          <w:szCs w:val="22"/>
        </w:rPr>
        <w:t xml:space="preserve">will receive a </w:t>
      </w:r>
      <w:r w:rsidRPr="00F1362C">
        <w:rPr>
          <w:rFonts w:ascii="Times New Roman" w:hAnsi="Times New Roman"/>
          <w:sz w:val="22"/>
          <w:szCs w:val="22"/>
        </w:rPr>
        <w:t xml:space="preserve">letter from the President acknowledging their contributions and a copy of their nomination(s).  Copies will also be provided to the faculty’s dean and placed in the faculty’s official personnel file.  </w:t>
      </w:r>
    </w:p>
    <w:p w14:paraId="02006E7B" w14:textId="77777777" w:rsidR="00372FFF" w:rsidRPr="00F1362C" w:rsidRDefault="00FF6B99" w:rsidP="00372FFF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 xml:space="preserve">The </w:t>
      </w:r>
      <w:r w:rsidR="00DC568E" w:rsidRPr="00F1362C">
        <w:rPr>
          <w:rFonts w:ascii="Times New Roman" w:hAnsi="Times New Roman"/>
          <w:sz w:val="22"/>
          <w:szCs w:val="22"/>
        </w:rPr>
        <w:t xml:space="preserve">NHCC </w:t>
      </w:r>
      <w:r w:rsidR="00890624" w:rsidRPr="00F1362C">
        <w:rPr>
          <w:rFonts w:ascii="Times New Roman" w:hAnsi="Times New Roman"/>
          <w:sz w:val="22"/>
          <w:szCs w:val="22"/>
        </w:rPr>
        <w:t xml:space="preserve">Award </w:t>
      </w:r>
      <w:r w:rsidR="00372FFF" w:rsidRPr="00F1362C">
        <w:rPr>
          <w:rFonts w:ascii="Times New Roman" w:hAnsi="Times New Roman"/>
          <w:sz w:val="22"/>
          <w:szCs w:val="22"/>
        </w:rPr>
        <w:t xml:space="preserve">recipient(s) </w:t>
      </w:r>
      <w:r w:rsidR="00890624" w:rsidRPr="00F1362C">
        <w:rPr>
          <w:rFonts w:ascii="Times New Roman" w:hAnsi="Times New Roman"/>
          <w:sz w:val="22"/>
          <w:szCs w:val="22"/>
        </w:rPr>
        <w:t>will</w:t>
      </w:r>
      <w:r w:rsidR="00372FFF" w:rsidRPr="00F1362C">
        <w:rPr>
          <w:rFonts w:ascii="Times New Roman" w:hAnsi="Times New Roman"/>
          <w:sz w:val="22"/>
          <w:szCs w:val="22"/>
        </w:rPr>
        <w:t>:</w:t>
      </w:r>
      <w:r w:rsidR="00890624" w:rsidRPr="00F1362C">
        <w:rPr>
          <w:rFonts w:ascii="Times New Roman" w:hAnsi="Times New Roman"/>
          <w:sz w:val="22"/>
          <w:szCs w:val="22"/>
        </w:rPr>
        <w:t xml:space="preserve"> </w:t>
      </w:r>
    </w:p>
    <w:p w14:paraId="58FF2C8C" w14:textId="77777777" w:rsidR="00A46FCF" w:rsidRPr="00F1362C" w:rsidRDefault="00890624" w:rsidP="00BE63DD">
      <w:pPr>
        <w:pStyle w:val="BodyText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 xml:space="preserve">receive a </w:t>
      </w:r>
      <w:r w:rsidR="001E4758" w:rsidRPr="00F1362C">
        <w:rPr>
          <w:rFonts w:ascii="Times New Roman" w:hAnsi="Times New Roman"/>
          <w:sz w:val="22"/>
          <w:szCs w:val="22"/>
        </w:rPr>
        <w:t xml:space="preserve">certificate acknowledging his/her accomplishment </w:t>
      </w:r>
    </w:p>
    <w:p w14:paraId="185EAC17" w14:textId="77777777" w:rsidR="00372FFF" w:rsidRPr="00F1362C" w:rsidRDefault="00890624" w:rsidP="00BE63DD">
      <w:pPr>
        <w:pStyle w:val="BodyText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>be acknowledged on the NH</w:t>
      </w:r>
      <w:r w:rsidR="00372FFF" w:rsidRPr="00F1362C">
        <w:rPr>
          <w:rFonts w:ascii="Times New Roman" w:hAnsi="Times New Roman"/>
          <w:sz w:val="22"/>
          <w:szCs w:val="22"/>
        </w:rPr>
        <w:t>CC Wall of Honor plaque</w:t>
      </w:r>
    </w:p>
    <w:p w14:paraId="4F65F9DE" w14:textId="77777777" w:rsidR="00372FFF" w:rsidRPr="00F1362C" w:rsidRDefault="00890624" w:rsidP="00BE63DD">
      <w:pPr>
        <w:pStyle w:val="BodyText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>be recognized at the ann</w:t>
      </w:r>
      <w:r w:rsidR="002D1402" w:rsidRPr="00F1362C">
        <w:rPr>
          <w:rFonts w:ascii="Times New Roman" w:hAnsi="Times New Roman"/>
          <w:sz w:val="22"/>
          <w:szCs w:val="22"/>
        </w:rPr>
        <w:t>ual Employee Recognition Event</w:t>
      </w:r>
    </w:p>
    <w:p w14:paraId="58405F59" w14:textId="77777777" w:rsidR="00890624" w:rsidRPr="00F1362C" w:rsidRDefault="00890624" w:rsidP="00BE63DD">
      <w:pPr>
        <w:pStyle w:val="BodyText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 xml:space="preserve">be published in the NHCC </w:t>
      </w:r>
      <w:r w:rsidR="000C27D8" w:rsidRPr="00F1362C">
        <w:rPr>
          <w:rFonts w:ascii="Times New Roman" w:hAnsi="Times New Roman"/>
          <w:sz w:val="22"/>
          <w:szCs w:val="22"/>
        </w:rPr>
        <w:t>magazine</w:t>
      </w:r>
      <w:r w:rsidRPr="00F1362C">
        <w:rPr>
          <w:rFonts w:ascii="Times New Roman" w:hAnsi="Times New Roman"/>
          <w:sz w:val="22"/>
          <w:szCs w:val="22"/>
        </w:rPr>
        <w:t xml:space="preserve"> and </w:t>
      </w:r>
      <w:r w:rsidR="00372FFF" w:rsidRPr="00F1362C">
        <w:rPr>
          <w:rFonts w:ascii="Times New Roman" w:hAnsi="Times New Roman"/>
          <w:sz w:val="22"/>
          <w:szCs w:val="22"/>
        </w:rPr>
        <w:t xml:space="preserve">the </w:t>
      </w:r>
      <w:r w:rsidR="000C27D8" w:rsidRPr="00F1362C">
        <w:rPr>
          <w:rFonts w:ascii="Times New Roman" w:hAnsi="Times New Roman"/>
          <w:sz w:val="22"/>
          <w:szCs w:val="22"/>
        </w:rPr>
        <w:t>President’s Letter</w:t>
      </w:r>
      <w:r w:rsidRPr="00F1362C">
        <w:rPr>
          <w:rFonts w:ascii="Times New Roman" w:hAnsi="Times New Roman"/>
          <w:sz w:val="22"/>
          <w:szCs w:val="22"/>
        </w:rPr>
        <w:t>.</w:t>
      </w:r>
    </w:p>
    <w:p w14:paraId="45D7A157" w14:textId="77777777" w:rsidR="005913CB" w:rsidRDefault="005913CB" w:rsidP="00372FFF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521D228D" w14:textId="77777777" w:rsidR="005913CB" w:rsidRDefault="00DC568E" w:rsidP="005913C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 xml:space="preserve">The </w:t>
      </w:r>
      <w:r w:rsidR="00F225AD" w:rsidRPr="00F1362C">
        <w:rPr>
          <w:rFonts w:ascii="Times New Roman" w:hAnsi="Times New Roman"/>
          <w:sz w:val="22"/>
          <w:szCs w:val="22"/>
        </w:rPr>
        <w:t>Board of Trustees</w:t>
      </w:r>
      <w:r w:rsidR="005913CB">
        <w:rPr>
          <w:rFonts w:ascii="Times New Roman" w:hAnsi="Times New Roman"/>
          <w:sz w:val="22"/>
          <w:szCs w:val="22"/>
        </w:rPr>
        <w:t xml:space="preserve"> Award Nominees will </w:t>
      </w:r>
      <w:r w:rsidRPr="00F1362C">
        <w:rPr>
          <w:rFonts w:ascii="Times New Roman" w:hAnsi="Times New Roman"/>
          <w:sz w:val="22"/>
          <w:szCs w:val="22"/>
        </w:rPr>
        <w:t>receive a framed certificate and pin.  All will be invited to an awards event at which nominees and awardees are h</w:t>
      </w:r>
      <w:r w:rsidR="00372FFF" w:rsidRPr="00F1362C">
        <w:rPr>
          <w:rFonts w:ascii="Times New Roman" w:hAnsi="Times New Roman"/>
          <w:sz w:val="22"/>
          <w:szCs w:val="22"/>
        </w:rPr>
        <w:t xml:space="preserve">onored. </w:t>
      </w:r>
      <w:r w:rsidR="005913CB">
        <w:rPr>
          <w:rFonts w:ascii="Times New Roman" w:hAnsi="Times New Roman"/>
          <w:sz w:val="22"/>
          <w:szCs w:val="22"/>
        </w:rPr>
        <w:t xml:space="preserve"> </w:t>
      </w:r>
    </w:p>
    <w:p w14:paraId="3CF4259D" w14:textId="77777777" w:rsidR="005913CB" w:rsidRDefault="005913CB" w:rsidP="005913C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6DA35A0E" w14:textId="77777777" w:rsidR="005B4D9F" w:rsidRDefault="00372FFF" w:rsidP="005913CB">
      <w:pPr>
        <w:pStyle w:val="BodyText"/>
        <w:spacing w:after="0" w:line="240" w:lineRule="auto"/>
        <w:rPr>
          <w:rFonts w:ascii="Times New Roman" w:hAnsi="Times New Roman"/>
          <w:sz w:val="22"/>
          <w:szCs w:val="22"/>
        </w:rPr>
      </w:pPr>
      <w:r w:rsidRPr="00F1362C">
        <w:rPr>
          <w:rFonts w:ascii="Times New Roman" w:hAnsi="Times New Roman"/>
          <w:sz w:val="22"/>
          <w:szCs w:val="22"/>
        </w:rPr>
        <w:t xml:space="preserve">If they are chosen as a recipients of </w:t>
      </w:r>
      <w:r w:rsidR="00DC568E" w:rsidRPr="00F1362C">
        <w:rPr>
          <w:rFonts w:ascii="Times New Roman" w:hAnsi="Times New Roman"/>
          <w:sz w:val="22"/>
          <w:szCs w:val="22"/>
        </w:rPr>
        <w:t>the Board of Trustees’ Award</w:t>
      </w:r>
      <w:r w:rsidRPr="00F1362C">
        <w:rPr>
          <w:rFonts w:ascii="Times New Roman" w:hAnsi="Times New Roman"/>
          <w:sz w:val="22"/>
          <w:szCs w:val="22"/>
        </w:rPr>
        <w:t xml:space="preserve"> for Excellence in Teaching, </w:t>
      </w:r>
      <w:r w:rsidR="00DC568E" w:rsidRPr="00F1362C">
        <w:rPr>
          <w:rFonts w:ascii="Times New Roman" w:hAnsi="Times New Roman"/>
          <w:sz w:val="22"/>
          <w:szCs w:val="22"/>
        </w:rPr>
        <w:t>each receive a $5,000 honorarium, certificate, specially designed medallion to be worn subsequently with regalia and a pin.</w:t>
      </w:r>
    </w:p>
    <w:p w14:paraId="376562B0" w14:textId="77777777" w:rsidR="002728E3" w:rsidRPr="00006B7E" w:rsidRDefault="002728E3" w:rsidP="002728E3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46CB0D96" w14:textId="77777777" w:rsidR="002728E3" w:rsidRPr="00006B7E" w:rsidRDefault="002728E3" w:rsidP="002728E3">
      <w:pPr>
        <w:pBdr>
          <w:bottom w:val="single" w:sz="12" w:space="0" w:color="auto"/>
        </w:pBdr>
        <w:jc w:val="center"/>
        <w:rPr>
          <w:i/>
          <w:iCs/>
          <w:sz w:val="20"/>
          <w:szCs w:val="20"/>
        </w:rPr>
      </w:pPr>
      <w:r w:rsidRPr="00006B7E">
        <w:rPr>
          <w:i/>
          <w:iCs/>
          <w:sz w:val="20"/>
          <w:szCs w:val="20"/>
        </w:rPr>
        <w:t xml:space="preserve">Questions should be directed to </w:t>
      </w:r>
      <w:r w:rsidR="001A1CB2">
        <w:rPr>
          <w:i/>
          <w:iCs/>
          <w:sz w:val="20"/>
          <w:szCs w:val="20"/>
        </w:rPr>
        <w:t>Jesse Mason, PhD</w:t>
      </w:r>
      <w:r w:rsidR="004A2869">
        <w:rPr>
          <w:i/>
          <w:iCs/>
          <w:sz w:val="20"/>
          <w:szCs w:val="20"/>
        </w:rPr>
        <w:t xml:space="preserve">, </w:t>
      </w:r>
      <w:r w:rsidR="001A1CB2">
        <w:rPr>
          <w:i/>
          <w:iCs/>
          <w:sz w:val="20"/>
          <w:szCs w:val="20"/>
        </w:rPr>
        <w:t xml:space="preserve">Provost, </w:t>
      </w:r>
      <w:r w:rsidR="005913CB">
        <w:rPr>
          <w:i/>
          <w:iCs/>
          <w:sz w:val="20"/>
          <w:szCs w:val="20"/>
        </w:rPr>
        <w:t>phone 763-</w:t>
      </w:r>
      <w:r w:rsidR="001A1CB2">
        <w:rPr>
          <w:i/>
          <w:iCs/>
          <w:sz w:val="20"/>
          <w:szCs w:val="20"/>
        </w:rPr>
        <w:t>424-0712</w:t>
      </w:r>
      <w:r w:rsidR="00143E8A">
        <w:rPr>
          <w:i/>
          <w:iCs/>
          <w:sz w:val="20"/>
          <w:szCs w:val="20"/>
        </w:rPr>
        <w:t xml:space="preserve"> or email </w:t>
      </w:r>
      <w:r w:rsidR="001A1CB2">
        <w:rPr>
          <w:i/>
          <w:iCs/>
          <w:sz w:val="20"/>
          <w:szCs w:val="20"/>
        </w:rPr>
        <w:t>jmason@</w:t>
      </w:r>
      <w:r w:rsidR="00143E8A">
        <w:rPr>
          <w:i/>
          <w:iCs/>
          <w:sz w:val="20"/>
          <w:szCs w:val="20"/>
        </w:rPr>
        <w:t>nhcc.edu</w:t>
      </w:r>
    </w:p>
    <w:p w14:paraId="0555AACD" w14:textId="77777777" w:rsidR="002728E3" w:rsidRPr="00006B7E" w:rsidRDefault="002728E3" w:rsidP="002728E3">
      <w:pPr>
        <w:pBdr>
          <w:bottom w:val="single" w:sz="12" w:space="0" w:color="auto"/>
        </w:pBdr>
        <w:jc w:val="center"/>
        <w:rPr>
          <w:sz w:val="20"/>
          <w:szCs w:val="20"/>
        </w:rPr>
      </w:pPr>
      <w:r w:rsidRPr="00006B7E">
        <w:rPr>
          <w:i/>
          <w:iCs/>
          <w:sz w:val="20"/>
          <w:szCs w:val="20"/>
        </w:rPr>
        <w:t xml:space="preserve">This document can be made available in alternative formats by calling </w:t>
      </w:r>
      <w:r w:rsidRPr="006D3F8C">
        <w:rPr>
          <w:i/>
          <w:iCs/>
          <w:sz w:val="20"/>
          <w:szCs w:val="20"/>
        </w:rPr>
        <w:t>763/493-0555 or 763/493-0555 (TTY)</w:t>
      </w:r>
    </w:p>
    <w:sectPr w:rsidR="002728E3" w:rsidRPr="00006B7E" w:rsidSect="00A40424">
      <w:footerReference w:type="default" r:id="rId12"/>
      <w:type w:val="continuous"/>
      <w:pgSz w:w="12240" w:h="15840" w:code="1"/>
      <w:pgMar w:top="432" w:right="1152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EE929" w14:textId="77777777" w:rsidR="004535DE" w:rsidRDefault="004535DE">
      <w:r>
        <w:separator/>
      </w:r>
    </w:p>
  </w:endnote>
  <w:endnote w:type="continuationSeparator" w:id="0">
    <w:p w14:paraId="63CD9B4B" w14:textId="77777777" w:rsidR="004535DE" w:rsidRDefault="004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E6A95" w14:textId="77777777" w:rsidR="00E3767B" w:rsidRPr="00A40424" w:rsidRDefault="00E3767B" w:rsidP="00A40424">
    <w:pPr>
      <w:pStyle w:val="Footer"/>
      <w:jc w:val="center"/>
      <w:rPr>
        <w:sz w:val="20"/>
        <w:szCs w:val="20"/>
      </w:rPr>
    </w:pPr>
    <w:r w:rsidRPr="00A40424">
      <w:rPr>
        <w:rStyle w:val="PageNumber"/>
        <w:sz w:val="20"/>
        <w:szCs w:val="20"/>
      </w:rPr>
      <w:fldChar w:fldCharType="begin"/>
    </w:r>
    <w:r w:rsidRPr="00A40424">
      <w:rPr>
        <w:rStyle w:val="PageNumber"/>
        <w:sz w:val="20"/>
        <w:szCs w:val="20"/>
      </w:rPr>
      <w:instrText xml:space="preserve"> PAGE </w:instrText>
    </w:r>
    <w:r w:rsidRPr="00A40424">
      <w:rPr>
        <w:rStyle w:val="PageNumber"/>
        <w:sz w:val="20"/>
        <w:szCs w:val="20"/>
      </w:rPr>
      <w:fldChar w:fldCharType="separate"/>
    </w:r>
    <w:r w:rsidR="00B83436">
      <w:rPr>
        <w:rStyle w:val="PageNumber"/>
        <w:noProof/>
        <w:sz w:val="20"/>
        <w:szCs w:val="20"/>
      </w:rPr>
      <w:t>2</w:t>
    </w:r>
    <w:r w:rsidRPr="00A4042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5FA17" w14:textId="77777777" w:rsidR="004535DE" w:rsidRDefault="004535DE">
      <w:r>
        <w:separator/>
      </w:r>
    </w:p>
  </w:footnote>
  <w:footnote w:type="continuationSeparator" w:id="0">
    <w:p w14:paraId="793A641E" w14:textId="77777777" w:rsidR="004535DE" w:rsidRDefault="0045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"/>
      </v:shape>
    </w:pict>
  </w:numPicBullet>
  <w:abstractNum w:abstractNumId="0" w15:restartNumberingAfterBreak="0">
    <w:nsid w:val="016937AA"/>
    <w:multiLevelType w:val="hybridMultilevel"/>
    <w:tmpl w:val="74B6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05DA"/>
    <w:multiLevelType w:val="multilevel"/>
    <w:tmpl w:val="1BAAB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31058"/>
    <w:multiLevelType w:val="hybridMultilevel"/>
    <w:tmpl w:val="47B2ED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13D9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DB51042"/>
    <w:multiLevelType w:val="multilevel"/>
    <w:tmpl w:val="8A1009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2160"/>
    <w:multiLevelType w:val="hybridMultilevel"/>
    <w:tmpl w:val="3440FD2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6739E"/>
    <w:multiLevelType w:val="hybridMultilevel"/>
    <w:tmpl w:val="C1CC3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4400"/>
    <w:multiLevelType w:val="multilevel"/>
    <w:tmpl w:val="48A2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ED7"/>
    <w:multiLevelType w:val="multilevel"/>
    <w:tmpl w:val="C1C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558A6"/>
    <w:multiLevelType w:val="hybridMultilevel"/>
    <w:tmpl w:val="22F469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5459"/>
    <w:multiLevelType w:val="hybridMultilevel"/>
    <w:tmpl w:val="48FE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000B"/>
    <w:multiLevelType w:val="hybridMultilevel"/>
    <w:tmpl w:val="B7E4546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63DE5"/>
    <w:multiLevelType w:val="hybridMultilevel"/>
    <w:tmpl w:val="743CA0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D4464C"/>
    <w:multiLevelType w:val="hybridMultilevel"/>
    <w:tmpl w:val="19485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046D"/>
    <w:multiLevelType w:val="multilevel"/>
    <w:tmpl w:val="C1C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A0A72"/>
    <w:multiLevelType w:val="singleLevel"/>
    <w:tmpl w:val="E00A98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6871907"/>
    <w:multiLevelType w:val="hybridMultilevel"/>
    <w:tmpl w:val="44FCF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E3871"/>
    <w:multiLevelType w:val="multilevel"/>
    <w:tmpl w:val="44F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735F7"/>
    <w:multiLevelType w:val="hybridMultilevel"/>
    <w:tmpl w:val="2B886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E2845"/>
    <w:multiLevelType w:val="hybridMultilevel"/>
    <w:tmpl w:val="1C86B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C5941"/>
    <w:multiLevelType w:val="hybridMultilevel"/>
    <w:tmpl w:val="CF300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71766"/>
    <w:multiLevelType w:val="hybridMultilevel"/>
    <w:tmpl w:val="A88452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F1C55"/>
    <w:multiLevelType w:val="hybridMultilevel"/>
    <w:tmpl w:val="48A2E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331B5"/>
    <w:multiLevelType w:val="multilevel"/>
    <w:tmpl w:val="B7E454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50D00"/>
    <w:multiLevelType w:val="hybridMultilevel"/>
    <w:tmpl w:val="FA94C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2D47"/>
    <w:multiLevelType w:val="hybridMultilevel"/>
    <w:tmpl w:val="8A1009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B2697"/>
    <w:multiLevelType w:val="hybridMultilevel"/>
    <w:tmpl w:val="464C6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65DE3"/>
    <w:multiLevelType w:val="hybridMultilevel"/>
    <w:tmpl w:val="7376DD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10426"/>
    <w:multiLevelType w:val="hybridMultilevel"/>
    <w:tmpl w:val="C05298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048D6"/>
    <w:multiLevelType w:val="hybridMultilevel"/>
    <w:tmpl w:val="FD6E1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41BC"/>
    <w:multiLevelType w:val="hybridMultilevel"/>
    <w:tmpl w:val="28CEA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D032A"/>
    <w:multiLevelType w:val="multilevel"/>
    <w:tmpl w:val="464C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0"/>
  </w:num>
  <w:num w:numId="4">
    <w:abstractNumId w:val="24"/>
  </w:num>
  <w:num w:numId="5">
    <w:abstractNumId w:val="27"/>
  </w:num>
  <w:num w:numId="6">
    <w:abstractNumId w:val="26"/>
  </w:num>
  <w:num w:numId="7">
    <w:abstractNumId w:val="16"/>
  </w:num>
  <w:num w:numId="8">
    <w:abstractNumId w:val="6"/>
  </w:num>
  <w:num w:numId="9">
    <w:abstractNumId w:val="8"/>
  </w:num>
  <w:num w:numId="10">
    <w:abstractNumId w:val="25"/>
  </w:num>
  <w:num w:numId="11">
    <w:abstractNumId w:val="4"/>
  </w:num>
  <w:num w:numId="12">
    <w:abstractNumId w:val="28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31"/>
  </w:num>
  <w:num w:numId="18">
    <w:abstractNumId w:val="2"/>
  </w:num>
  <w:num w:numId="19">
    <w:abstractNumId w:val="1"/>
  </w:num>
  <w:num w:numId="20">
    <w:abstractNumId w:val="12"/>
  </w:num>
  <w:num w:numId="21">
    <w:abstractNumId w:val="22"/>
  </w:num>
  <w:num w:numId="22">
    <w:abstractNumId w:val="7"/>
  </w:num>
  <w:num w:numId="23">
    <w:abstractNumId w:val="5"/>
  </w:num>
  <w:num w:numId="24">
    <w:abstractNumId w:val="11"/>
  </w:num>
  <w:num w:numId="25">
    <w:abstractNumId w:val="23"/>
  </w:num>
  <w:num w:numId="26">
    <w:abstractNumId w:val="13"/>
  </w:num>
  <w:num w:numId="27">
    <w:abstractNumId w:val="21"/>
  </w:num>
  <w:num w:numId="28">
    <w:abstractNumId w:val="15"/>
  </w:num>
  <w:num w:numId="29">
    <w:abstractNumId w:val="18"/>
  </w:num>
  <w:num w:numId="30">
    <w:abstractNumId w:val="29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E3"/>
    <w:rsid w:val="000576E6"/>
    <w:rsid w:val="000623E7"/>
    <w:rsid w:val="0007330A"/>
    <w:rsid w:val="00081875"/>
    <w:rsid w:val="00083EF0"/>
    <w:rsid w:val="000B43CC"/>
    <w:rsid w:val="000C27D8"/>
    <w:rsid w:val="000E4316"/>
    <w:rsid w:val="000E7550"/>
    <w:rsid w:val="000E7796"/>
    <w:rsid w:val="00107A2E"/>
    <w:rsid w:val="00111B3B"/>
    <w:rsid w:val="00143E8A"/>
    <w:rsid w:val="00191C35"/>
    <w:rsid w:val="001A1CB2"/>
    <w:rsid w:val="001E4758"/>
    <w:rsid w:val="0025271E"/>
    <w:rsid w:val="002728E3"/>
    <w:rsid w:val="00291B45"/>
    <w:rsid w:val="002931F9"/>
    <w:rsid w:val="002A72CE"/>
    <w:rsid w:val="002C19C1"/>
    <w:rsid w:val="002D1402"/>
    <w:rsid w:val="002F4EDB"/>
    <w:rsid w:val="00301D3F"/>
    <w:rsid w:val="00332748"/>
    <w:rsid w:val="003537F8"/>
    <w:rsid w:val="00367C51"/>
    <w:rsid w:val="00372FFF"/>
    <w:rsid w:val="003B32B8"/>
    <w:rsid w:val="003C01DC"/>
    <w:rsid w:val="003D199E"/>
    <w:rsid w:val="003E6CF6"/>
    <w:rsid w:val="004006DC"/>
    <w:rsid w:val="004074E1"/>
    <w:rsid w:val="00413CA0"/>
    <w:rsid w:val="00433DBD"/>
    <w:rsid w:val="004535DE"/>
    <w:rsid w:val="00460544"/>
    <w:rsid w:val="00470AE4"/>
    <w:rsid w:val="00496DC7"/>
    <w:rsid w:val="004A2869"/>
    <w:rsid w:val="00502B0C"/>
    <w:rsid w:val="00503B9C"/>
    <w:rsid w:val="00561AE2"/>
    <w:rsid w:val="005913CB"/>
    <w:rsid w:val="005B14E7"/>
    <w:rsid w:val="005B4D9F"/>
    <w:rsid w:val="005C38F3"/>
    <w:rsid w:val="005C6E7E"/>
    <w:rsid w:val="005F7282"/>
    <w:rsid w:val="006B7287"/>
    <w:rsid w:val="006D3F8C"/>
    <w:rsid w:val="006D4109"/>
    <w:rsid w:val="00727AA1"/>
    <w:rsid w:val="00727C15"/>
    <w:rsid w:val="0075761D"/>
    <w:rsid w:val="007631D1"/>
    <w:rsid w:val="00787030"/>
    <w:rsid w:val="007A391D"/>
    <w:rsid w:val="007E3E95"/>
    <w:rsid w:val="007E6918"/>
    <w:rsid w:val="007E6B13"/>
    <w:rsid w:val="007F6D85"/>
    <w:rsid w:val="007F753A"/>
    <w:rsid w:val="00812B10"/>
    <w:rsid w:val="00813A52"/>
    <w:rsid w:val="00817DBC"/>
    <w:rsid w:val="008226CB"/>
    <w:rsid w:val="008724B2"/>
    <w:rsid w:val="00890624"/>
    <w:rsid w:val="008979DB"/>
    <w:rsid w:val="008D254A"/>
    <w:rsid w:val="008E2E6A"/>
    <w:rsid w:val="008F46EB"/>
    <w:rsid w:val="00916CCB"/>
    <w:rsid w:val="00917E82"/>
    <w:rsid w:val="00946CE9"/>
    <w:rsid w:val="0096415D"/>
    <w:rsid w:val="009736C3"/>
    <w:rsid w:val="009C68B7"/>
    <w:rsid w:val="009E79C7"/>
    <w:rsid w:val="00A0143A"/>
    <w:rsid w:val="00A40424"/>
    <w:rsid w:val="00A46FCF"/>
    <w:rsid w:val="00A95F03"/>
    <w:rsid w:val="00AB2791"/>
    <w:rsid w:val="00AC62AC"/>
    <w:rsid w:val="00B03F75"/>
    <w:rsid w:val="00B81513"/>
    <w:rsid w:val="00B83436"/>
    <w:rsid w:val="00BC231F"/>
    <w:rsid w:val="00BE29E7"/>
    <w:rsid w:val="00BE63DD"/>
    <w:rsid w:val="00BF720D"/>
    <w:rsid w:val="00BF72A0"/>
    <w:rsid w:val="00C03A6A"/>
    <w:rsid w:val="00C101B8"/>
    <w:rsid w:val="00C3334F"/>
    <w:rsid w:val="00C40E3E"/>
    <w:rsid w:val="00C50B83"/>
    <w:rsid w:val="00C61833"/>
    <w:rsid w:val="00C6667C"/>
    <w:rsid w:val="00C666CC"/>
    <w:rsid w:val="00C91A41"/>
    <w:rsid w:val="00CA3D58"/>
    <w:rsid w:val="00CA7632"/>
    <w:rsid w:val="00CF5DEE"/>
    <w:rsid w:val="00D71A82"/>
    <w:rsid w:val="00DC568E"/>
    <w:rsid w:val="00DC63AA"/>
    <w:rsid w:val="00DE0BF4"/>
    <w:rsid w:val="00E13E33"/>
    <w:rsid w:val="00E16080"/>
    <w:rsid w:val="00E17085"/>
    <w:rsid w:val="00E3767B"/>
    <w:rsid w:val="00E621D3"/>
    <w:rsid w:val="00EC0B32"/>
    <w:rsid w:val="00F10860"/>
    <w:rsid w:val="00F1362C"/>
    <w:rsid w:val="00F225AD"/>
    <w:rsid w:val="00F34646"/>
    <w:rsid w:val="00F3769F"/>
    <w:rsid w:val="00F44499"/>
    <w:rsid w:val="00FC1DBB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888A2"/>
  <w15:docId w15:val="{BB7472DA-7C4B-49C2-96FC-5472727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28E3"/>
    <w:rPr>
      <w:sz w:val="24"/>
      <w:szCs w:val="24"/>
    </w:rPr>
  </w:style>
  <w:style w:type="paragraph" w:styleId="Heading2">
    <w:name w:val="heading 2"/>
    <w:basedOn w:val="Normal"/>
    <w:next w:val="BodyText"/>
    <w:qFormat/>
    <w:rsid w:val="002728E3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rFonts w:ascii="Garamond" w:hAnsi="Garamond"/>
      <w:caps/>
      <w:spacing w:val="-5"/>
      <w:kern w:val="28"/>
      <w:sz w:val="28"/>
      <w:szCs w:val="20"/>
    </w:rPr>
  </w:style>
  <w:style w:type="paragraph" w:styleId="Heading3">
    <w:name w:val="heading 3"/>
    <w:basedOn w:val="Normal"/>
    <w:next w:val="Normal"/>
    <w:qFormat/>
    <w:rsid w:val="002728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728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28E3"/>
    <w:pPr>
      <w:spacing w:after="240" w:line="240" w:lineRule="atLeast"/>
    </w:pPr>
    <w:rPr>
      <w:rFonts w:ascii="Garamond" w:hAnsi="Garamond"/>
      <w:spacing w:val="-5"/>
      <w:szCs w:val="20"/>
    </w:rPr>
  </w:style>
  <w:style w:type="paragraph" w:customStyle="1" w:styleId="CompanyName">
    <w:name w:val="Company Name"/>
    <w:basedOn w:val="Normal"/>
    <w:next w:val="Normal"/>
    <w:rsid w:val="002728E3"/>
    <w:pPr>
      <w:keepNext/>
      <w:pBdr>
        <w:top w:val="single" w:sz="6" w:space="5" w:color="auto"/>
      </w:pBdr>
      <w:spacing w:after="240" w:line="300" w:lineRule="exact"/>
    </w:pPr>
    <w:rPr>
      <w:rFonts w:ascii="Garamond" w:hAnsi="Garamond"/>
      <w:caps/>
      <w:spacing w:val="-10"/>
      <w:sz w:val="32"/>
      <w:szCs w:val="20"/>
    </w:rPr>
  </w:style>
  <w:style w:type="paragraph" w:styleId="BodyText3">
    <w:name w:val="Body Text 3"/>
    <w:basedOn w:val="Normal"/>
    <w:rsid w:val="002728E3"/>
    <w:pPr>
      <w:spacing w:after="120"/>
    </w:pPr>
    <w:rPr>
      <w:sz w:val="16"/>
      <w:szCs w:val="16"/>
    </w:rPr>
  </w:style>
  <w:style w:type="paragraph" w:customStyle="1" w:styleId="BodyTextKeep">
    <w:name w:val="Body Text Keep"/>
    <w:basedOn w:val="BodyText"/>
    <w:rsid w:val="002728E3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customStyle="1" w:styleId="ReturnAddress">
    <w:name w:val="Return Address"/>
    <w:basedOn w:val="Normal"/>
    <w:rsid w:val="002728E3"/>
    <w:pPr>
      <w:keepLines/>
      <w:spacing w:line="160" w:lineRule="atLeast"/>
      <w:jc w:val="center"/>
    </w:pPr>
    <w:rPr>
      <w:rFonts w:ascii="Arial" w:hAnsi="Arial"/>
      <w:sz w:val="15"/>
      <w:szCs w:val="20"/>
    </w:rPr>
  </w:style>
  <w:style w:type="paragraph" w:customStyle="1" w:styleId="Address">
    <w:name w:val="Address"/>
    <w:basedOn w:val="BodyText"/>
    <w:rsid w:val="002728E3"/>
    <w:pPr>
      <w:keepLines/>
      <w:spacing w:after="0"/>
    </w:pPr>
  </w:style>
  <w:style w:type="paragraph" w:styleId="Header">
    <w:name w:val="header"/>
    <w:basedOn w:val="Normal"/>
    <w:rsid w:val="00A404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4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424"/>
  </w:style>
  <w:style w:type="paragraph" w:styleId="BodyTextIndent2">
    <w:name w:val="Body Text Indent 2"/>
    <w:basedOn w:val="Normal"/>
    <w:rsid w:val="003B32B8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813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2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7D8"/>
    <w:pPr>
      <w:ind w:left="720"/>
    </w:pPr>
  </w:style>
  <w:style w:type="character" w:styleId="FollowedHyperlink">
    <w:name w:val="FollowedHyperlink"/>
    <w:basedOn w:val="DefaultParagraphFont"/>
    <w:rsid w:val="000E4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nstate.edu/system/asa/awards/botawards/index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EDC6E25225547B4BECF30A7B8EDCC" ma:contentTypeVersion="7" ma:contentTypeDescription="Create a new document." ma:contentTypeScope="" ma:versionID="46a3d4cba72496b4a0f8242a5fd23d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f802930ecee46d63d89b0609c33de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BF0AE-7D25-43AC-9067-4B11907558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13A7C9-374E-4B3B-BB21-C400C2A6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B68EC-3C09-4E7D-B95F-186823D0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768</Words>
  <Characters>4809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Hennepin Community College</Company>
  <LinksUpToDate>false</LinksUpToDate>
  <CharactersWithSpaces>5566</CharactersWithSpaces>
  <SharedDoc>false</SharedDoc>
  <HLinks>
    <vt:vector size="6" baseType="variant"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http://botawards.mnscu.edu/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Services</dc:creator>
  <cp:lastModifiedBy>Deanna Forsman</cp:lastModifiedBy>
  <cp:revision>2</cp:revision>
  <cp:lastPrinted>2018-11-01T17:34:00Z</cp:lastPrinted>
  <dcterms:created xsi:type="dcterms:W3CDTF">2019-11-07T01:21:00Z</dcterms:created>
  <dcterms:modified xsi:type="dcterms:W3CDTF">2019-11-07T01:21:00Z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0x010100B7CEDC6E25225547B4BECF30A7B8EDCC</vt:lpwstr>
  </property>
</Properties>
</file>